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59" w:rsidRPr="005A7133" w:rsidRDefault="00026A59" w:rsidP="00026A5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026A59" w:rsidRPr="005A7133" w:rsidRDefault="00026A59" w:rsidP="00026A5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ШАРАШЕНСКОГО СЕЛЬСКОГО</w:t>
      </w:r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026A59" w:rsidRPr="005A7133" w:rsidRDefault="00026A59" w:rsidP="00026A5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АЛЕКСЕЕВСКОГО </w:t>
      </w:r>
      <w:r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026A59" w:rsidRPr="005A7133" w:rsidRDefault="00026A59" w:rsidP="00026A5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026A59" w:rsidRPr="005A7133" w:rsidRDefault="00387E02" w:rsidP="00026A59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387E02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z-index:25166028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026A59" w:rsidRPr="005A7133" w:rsidRDefault="00026A59" w:rsidP="00026A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6A59" w:rsidRPr="005A7133" w:rsidRDefault="00026A59" w:rsidP="00026A5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026A59" w:rsidRPr="005A7133" w:rsidRDefault="00026A59" w:rsidP="00026A5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026A59" w:rsidRPr="00C135F6" w:rsidRDefault="00026A59" w:rsidP="00026A5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35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03</w:t>
      </w:r>
      <w:r w:rsidRPr="00C135F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  <w:r w:rsidRPr="00C135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03</w:t>
      </w:r>
      <w:r w:rsidRPr="00C135F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.202</w:t>
      </w:r>
      <w:r w:rsidRPr="00C135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года </w:t>
      </w:r>
      <w:r w:rsidR="00C135F6" w:rsidRPr="00C135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№ 12</w:t>
      </w:r>
      <w:r w:rsidRPr="00C135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26A59">
        <w:rPr>
          <w:rFonts w:ascii="Times New Roman" w:hAnsi="Times New Roman" w:cs="Times New Roman"/>
          <w:bCs/>
          <w:sz w:val="28"/>
          <w:szCs w:val="28"/>
        </w:rPr>
        <w:t xml:space="preserve"> 80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26A59">
        <w:rPr>
          <w:rFonts w:ascii="Times New Roman" w:hAnsi="Times New Roman" w:cs="Times New Roman"/>
          <w:bCs/>
          <w:sz w:val="28"/>
          <w:szCs w:val="28"/>
        </w:rPr>
        <w:t xml:space="preserve">26.05.2020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9C3792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026A59">
        <w:rPr>
          <w:rFonts w:ascii="Times New Roman" w:hAnsi="Times New Roman" w:cs="Times New Roman"/>
          <w:sz w:val="28"/>
          <w:szCs w:val="28"/>
        </w:rPr>
        <w:t xml:space="preserve"> постановление № 64</w:t>
      </w:r>
    </w:p>
    <w:p w:rsidR="008607CB" w:rsidRPr="005A7133" w:rsidRDefault="00026A59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27.05.2016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A59">
        <w:rPr>
          <w:rFonts w:ascii="Times New Roman" w:hAnsi="Times New Roman" w:cs="Times New Roman"/>
          <w:bCs/>
          <w:sz w:val="28"/>
          <w:szCs w:val="28"/>
        </w:rPr>
        <w:t xml:space="preserve">Шарашенского сельского 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026A59">
        <w:rPr>
          <w:rFonts w:ascii="Times New Roman" w:hAnsi="Times New Roman" w:cs="Times New Roman"/>
          <w:bCs/>
          <w:sz w:val="28"/>
          <w:szCs w:val="28"/>
        </w:rPr>
        <w:t xml:space="preserve"> Алексеевского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D2B43" w:rsidRPr="005A7133" w:rsidRDefault="008607CB" w:rsidP="00ED2B4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026A59">
        <w:rPr>
          <w:rFonts w:ascii="Times New Roman" w:hAnsi="Times New Roman"/>
          <w:bCs/>
          <w:sz w:val="28"/>
          <w:szCs w:val="28"/>
        </w:rPr>
        <w:t xml:space="preserve"> Шарашенского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поселения</w:t>
      </w:r>
      <w:r w:rsidR="00026A59">
        <w:rPr>
          <w:rFonts w:ascii="Times New Roman" w:hAnsi="Times New Roman"/>
          <w:bCs/>
          <w:sz w:val="28"/>
          <w:szCs w:val="28"/>
        </w:rPr>
        <w:t xml:space="preserve"> Алексеевского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026A59">
        <w:rPr>
          <w:rFonts w:ascii="Times New Roman" w:hAnsi="Times New Roman"/>
          <w:sz w:val="28"/>
          <w:szCs w:val="28"/>
        </w:rPr>
        <w:t>26.05.2020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026A59">
        <w:rPr>
          <w:rFonts w:ascii="Times New Roman" w:hAnsi="Times New Roman"/>
          <w:sz w:val="28"/>
          <w:szCs w:val="28"/>
        </w:rPr>
        <w:t>80</w:t>
      </w:r>
      <w:r w:rsidR="009C3792" w:rsidRPr="009C3792">
        <w:rPr>
          <w:rFonts w:ascii="Times New Roman" w:hAnsi="Times New Roman"/>
          <w:sz w:val="28"/>
          <w:szCs w:val="28"/>
        </w:rPr>
        <w:t xml:space="preserve"> </w:t>
      </w:r>
      <w:r w:rsidR="00026A59">
        <w:rPr>
          <w:rFonts w:ascii="Times New Roman" w:hAnsi="Times New Roman"/>
          <w:sz w:val="28"/>
          <w:szCs w:val="28"/>
        </w:rPr>
        <w:t xml:space="preserve"> </w:t>
      </w:r>
      <w:r w:rsidR="00EC13F7">
        <w:rPr>
          <w:rFonts w:ascii="Times New Roman" w:hAnsi="Times New Roman"/>
          <w:sz w:val="28"/>
          <w:szCs w:val="28"/>
        </w:rPr>
        <w:t>«</w:t>
      </w:r>
      <w:r w:rsidR="009C3792" w:rsidRPr="009C3792">
        <w:rPr>
          <w:rFonts w:ascii="Times New Roman" w:hAnsi="Times New Roman"/>
          <w:sz w:val="28"/>
          <w:szCs w:val="28"/>
        </w:rPr>
        <w:t>О внесении</w:t>
      </w:r>
      <w:r w:rsidR="00026A59">
        <w:rPr>
          <w:rFonts w:ascii="Times New Roman" w:hAnsi="Times New Roman"/>
          <w:sz w:val="28"/>
          <w:szCs w:val="28"/>
        </w:rPr>
        <w:t xml:space="preserve"> изменений в постановление № 64</w:t>
      </w:r>
      <w:r w:rsidR="009C3792">
        <w:rPr>
          <w:rFonts w:ascii="Times New Roman" w:hAnsi="Times New Roman"/>
          <w:sz w:val="28"/>
          <w:szCs w:val="28"/>
        </w:rPr>
        <w:t xml:space="preserve"> </w:t>
      </w:r>
      <w:r w:rsidR="00026A59">
        <w:rPr>
          <w:rFonts w:ascii="Times New Roman" w:hAnsi="Times New Roman"/>
          <w:sz w:val="28"/>
          <w:szCs w:val="28"/>
        </w:rPr>
        <w:t>от 27.05.2016</w:t>
      </w:r>
      <w:r w:rsidR="009C3792" w:rsidRPr="009C3792">
        <w:rPr>
          <w:rFonts w:ascii="Times New Roman" w:hAnsi="Times New Roman"/>
          <w:sz w:val="28"/>
          <w:szCs w:val="28"/>
        </w:rPr>
        <w:t xml:space="preserve">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026A59">
        <w:rPr>
          <w:rFonts w:ascii="Times New Roman" w:hAnsi="Times New Roman" w:cs="Times New Roman"/>
          <w:bCs/>
          <w:sz w:val="28"/>
          <w:szCs w:val="28"/>
        </w:rPr>
        <w:t xml:space="preserve">Шарашенского сельского </w:t>
      </w:r>
      <w:r w:rsidR="00026A59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026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B43">
        <w:rPr>
          <w:rFonts w:ascii="Times New Roman" w:hAnsi="Times New Roman" w:cs="Times New Roman"/>
          <w:bCs/>
          <w:sz w:val="28"/>
          <w:szCs w:val="28"/>
        </w:rPr>
        <w:t>Алексеевского</w:t>
      </w:r>
    </w:p>
    <w:p w:rsidR="00B62BB5" w:rsidRPr="005A7133" w:rsidRDefault="00372930" w:rsidP="00ED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EC13F7">
        <w:rPr>
          <w:rFonts w:ascii="Times New Roman" w:hAnsi="Times New Roman"/>
          <w:sz w:val="28"/>
          <w:szCs w:val="28"/>
        </w:rPr>
        <w:t>»</w:t>
      </w:r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9C3792">
        <w:rPr>
          <w:rFonts w:ascii="Times New Roman" w:hAnsi="Times New Roman"/>
          <w:sz w:val="28"/>
          <w:szCs w:val="28"/>
        </w:rPr>
        <w:t xml:space="preserve">пункт </w:t>
      </w:r>
      <w:r w:rsidR="002F6F3B">
        <w:rPr>
          <w:rFonts w:ascii="Times New Roman" w:hAnsi="Times New Roman"/>
          <w:sz w:val="28"/>
          <w:szCs w:val="28"/>
        </w:rPr>
        <w:t>3</w:t>
      </w:r>
      <w:r w:rsidR="009C3792">
        <w:rPr>
          <w:rFonts w:ascii="Times New Roman" w:hAnsi="Times New Roman"/>
          <w:sz w:val="28"/>
          <w:szCs w:val="28"/>
        </w:rPr>
        <w:t xml:space="preserve"> в новой редакции</w:t>
      </w:r>
      <w:r w:rsidR="00873E58" w:rsidRPr="005A7133">
        <w:rPr>
          <w:rFonts w:ascii="Times New Roman" w:hAnsi="Times New Roman"/>
          <w:sz w:val="28"/>
          <w:szCs w:val="28"/>
        </w:rPr>
        <w:t>:</w:t>
      </w:r>
    </w:p>
    <w:p w:rsidR="009C3792" w:rsidRDefault="0009488D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2F6F3B">
        <w:rPr>
          <w:rFonts w:ascii="Times New Roman" w:hAnsi="Times New Roman" w:cs="Times New Roman"/>
          <w:sz w:val="28"/>
          <w:szCs w:val="28"/>
        </w:rPr>
        <w:t>3</w:t>
      </w:r>
      <w:r w:rsidRPr="005A7133">
        <w:rPr>
          <w:rFonts w:ascii="Times New Roman" w:hAnsi="Times New Roman" w:cs="Times New Roman"/>
          <w:sz w:val="28"/>
          <w:szCs w:val="28"/>
        </w:rPr>
        <w:t xml:space="preserve">. </w:t>
      </w:r>
      <w:r w:rsidR="009C3792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0A5072">
        <w:rPr>
          <w:rFonts w:ascii="Times New Roman" w:hAnsi="Times New Roman" w:cs="Times New Roman"/>
          <w:sz w:val="28"/>
          <w:szCs w:val="28"/>
        </w:rPr>
        <w:t>ение вступает в силу с 1 апреля 2021</w:t>
      </w:r>
      <w:bookmarkStart w:id="1" w:name="_GoBack"/>
      <w:bookmarkEnd w:id="1"/>
      <w:r w:rsidR="009C3792">
        <w:rPr>
          <w:rFonts w:ascii="Times New Roman" w:hAnsi="Times New Roman" w:cs="Times New Roman"/>
          <w:sz w:val="28"/>
          <w:szCs w:val="28"/>
        </w:rPr>
        <w:t xml:space="preserve"> года и подл</w:t>
      </w:r>
      <w:r w:rsidR="00373FCE">
        <w:rPr>
          <w:rFonts w:ascii="Times New Roman" w:hAnsi="Times New Roman" w:cs="Times New Roman"/>
          <w:sz w:val="28"/>
          <w:szCs w:val="28"/>
        </w:rPr>
        <w:t>ежит официальному обнародованию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B43" w:rsidRPr="0050786D" w:rsidRDefault="00ED2B43" w:rsidP="00ED2B43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Шарашенского </w:t>
      </w:r>
      <w:r>
        <w:rPr>
          <w:rFonts w:ascii="Times New Roman" w:hAnsi="Times New Roman"/>
          <w:sz w:val="28"/>
          <w:szCs w:val="28"/>
        </w:rPr>
        <w:br/>
        <w:t>сельского</w:t>
      </w:r>
      <w:r w:rsidRPr="0050786D">
        <w:rPr>
          <w:rFonts w:ascii="Times New Roman" w:hAnsi="Times New Roman"/>
          <w:sz w:val="28"/>
          <w:szCs w:val="28"/>
        </w:rPr>
        <w:t xml:space="preserve"> поселения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А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C135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Курин</w:t>
      </w:r>
      <w:r w:rsidRPr="0050786D">
        <w:rPr>
          <w:rFonts w:ascii="Times New Roman" w:hAnsi="Times New Roman"/>
          <w:sz w:val="28"/>
          <w:szCs w:val="28"/>
        </w:rPr>
        <w:t xml:space="preserve">          </w:t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  <w:t xml:space="preserve"> </w:t>
      </w:r>
    </w:p>
    <w:p w:rsidR="008607CB" w:rsidRPr="0050786D" w:rsidRDefault="000E1EE4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2B" w:rsidRDefault="00D3412B" w:rsidP="006256DA">
      <w:pPr>
        <w:spacing w:after="0" w:line="240" w:lineRule="auto"/>
      </w:pPr>
      <w:r>
        <w:separator/>
      </w:r>
    </w:p>
  </w:endnote>
  <w:endnote w:type="continuationSeparator" w:id="0">
    <w:p w:rsidR="00D3412B" w:rsidRDefault="00D3412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2B" w:rsidRDefault="00D3412B" w:rsidP="006256DA">
      <w:pPr>
        <w:spacing w:after="0" w:line="240" w:lineRule="auto"/>
      </w:pPr>
      <w:r>
        <w:separator/>
      </w:r>
    </w:p>
  </w:footnote>
  <w:footnote w:type="continuationSeparator" w:id="0">
    <w:p w:rsidR="00D3412B" w:rsidRDefault="00D3412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26A59"/>
    <w:rsid w:val="00035510"/>
    <w:rsid w:val="000676BB"/>
    <w:rsid w:val="000677BF"/>
    <w:rsid w:val="00070350"/>
    <w:rsid w:val="0009488D"/>
    <w:rsid w:val="000951DE"/>
    <w:rsid w:val="000A5072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67194"/>
    <w:rsid w:val="00372930"/>
    <w:rsid w:val="00373FCE"/>
    <w:rsid w:val="00387E02"/>
    <w:rsid w:val="00393539"/>
    <w:rsid w:val="003D3138"/>
    <w:rsid w:val="0044675E"/>
    <w:rsid w:val="004856A4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C7C3A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5105F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135F6"/>
    <w:rsid w:val="00C157E5"/>
    <w:rsid w:val="00C223D4"/>
    <w:rsid w:val="00C33433"/>
    <w:rsid w:val="00C6306B"/>
    <w:rsid w:val="00C649E8"/>
    <w:rsid w:val="00C917EB"/>
    <w:rsid w:val="00CB3779"/>
    <w:rsid w:val="00CD5C13"/>
    <w:rsid w:val="00D3412B"/>
    <w:rsid w:val="00D34C7C"/>
    <w:rsid w:val="00D65586"/>
    <w:rsid w:val="00D70D1F"/>
    <w:rsid w:val="00DA246B"/>
    <w:rsid w:val="00DA42C8"/>
    <w:rsid w:val="00DB0452"/>
    <w:rsid w:val="00DF486E"/>
    <w:rsid w:val="00DF6279"/>
    <w:rsid w:val="00E21B63"/>
    <w:rsid w:val="00E246C1"/>
    <w:rsid w:val="00E312AD"/>
    <w:rsid w:val="00E51C17"/>
    <w:rsid w:val="00EC13F7"/>
    <w:rsid w:val="00EC3B56"/>
    <w:rsid w:val="00ED2B43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8</cp:revision>
  <cp:lastPrinted>2021-03-10T05:43:00Z</cp:lastPrinted>
  <dcterms:created xsi:type="dcterms:W3CDTF">2020-05-25T08:15:00Z</dcterms:created>
  <dcterms:modified xsi:type="dcterms:W3CDTF">2021-03-10T05:45:00Z</dcterms:modified>
</cp:coreProperties>
</file>