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D2" w:rsidRDefault="00BF6BD2" w:rsidP="00BA25B6">
      <w:pPr>
        <w:jc w:val="center"/>
        <w:rPr>
          <w:rFonts w:ascii="Arial" w:hAnsi="Arial" w:cs="Arial"/>
          <w:b/>
        </w:rPr>
      </w:pPr>
    </w:p>
    <w:p w:rsidR="00BF6BD2" w:rsidRDefault="00BF6BD2" w:rsidP="00BA25B6">
      <w:pPr>
        <w:jc w:val="center"/>
        <w:rPr>
          <w:rFonts w:ascii="Arial" w:hAnsi="Arial" w:cs="Arial"/>
          <w:b/>
        </w:rPr>
      </w:pPr>
    </w:p>
    <w:p w:rsidR="00BA25B6" w:rsidRPr="00BA25B6" w:rsidRDefault="00BA25B6" w:rsidP="00BA25B6">
      <w:pPr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>АДМИНИСТРАЦИЯ</w:t>
      </w:r>
    </w:p>
    <w:p w:rsidR="00BA25B6" w:rsidRPr="00BA25B6" w:rsidRDefault="00BA25B6" w:rsidP="00BA25B6">
      <w:pPr>
        <w:ind w:firstLine="540"/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 xml:space="preserve"> ШАРАШЕНСКОГО СЕЛЬСКОГО ПОСЕЛЕНИЯ</w:t>
      </w:r>
    </w:p>
    <w:p w:rsidR="00BA25B6" w:rsidRPr="00BA25B6" w:rsidRDefault="00BA25B6" w:rsidP="00BA25B6">
      <w:pPr>
        <w:ind w:firstLine="540"/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>АЛЕКСЕЕВСКОГО МУНИЦИПАЛЬНОГО РАЙОНА</w:t>
      </w:r>
    </w:p>
    <w:p w:rsidR="00BA25B6" w:rsidRPr="00BA25B6" w:rsidRDefault="00BA25B6" w:rsidP="00BA25B6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>ВОЛГОГРАДСКОЙ ОБЛАСТИ</w:t>
      </w:r>
    </w:p>
    <w:p w:rsidR="00BA25B6" w:rsidRPr="00416DE1" w:rsidRDefault="00BA25B6" w:rsidP="00BA25B6">
      <w:pPr>
        <w:pStyle w:val="1"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16DE1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416DE1">
        <w:rPr>
          <w:rFonts w:ascii="Arial" w:hAnsi="Arial" w:cs="Arial"/>
          <w:color w:val="000000" w:themeColor="text1"/>
          <w:sz w:val="24"/>
          <w:szCs w:val="24"/>
        </w:rPr>
        <w:t xml:space="preserve"> О С Т А Н О В Л Е Н И Е</w:t>
      </w:r>
    </w:p>
    <w:p w:rsidR="00BA25B6" w:rsidRPr="00BA25B6" w:rsidRDefault="00BA25B6" w:rsidP="00BA25B6">
      <w:pPr>
        <w:jc w:val="both"/>
        <w:rPr>
          <w:rFonts w:ascii="Arial" w:hAnsi="Arial" w:cs="Arial"/>
        </w:rPr>
      </w:pPr>
    </w:p>
    <w:p w:rsidR="00BA25B6" w:rsidRPr="00BA25B6" w:rsidRDefault="00BA25B6" w:rsidP="00BA25B6">
      <w:pPr>
        <w:jc w:val="both"/>
        <w:rPr>
          <w:rFonts w:ascii="Arial" w:hAnsi="Arial" w:cs="Arial"/>
        </w:rPr>
      </w:pPr>
      <w:r w:rsidRPr="00BA25B6">
        <w:rPr>
          <w:rFonts w:ascii="Arial" w:hAnsi="Arial" w:cs="Arial"/>
        </w:rPr>
        <w:t xml:space="preserve">от </w:t>
      </w:r>
      <w:r w:rsidR="00433E8D">
        <w:rPr>
          <w:rFonts w:ascii="Arial" w:hAnsi="Arial" w:cs="Arial"/>
        </w:rPr>
        <w:t>12</w:t>
      </w:r>
      <w:r w:rsidRPr="00BA25B6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BA25B6">
        <w:rPr>
          <w:rFonts w:ascii="Arial" w:hAnsi="Arial" w:cs="Arial"/>
        </w:rPr>
        <w:t xml:space="preserve">.2018                            </w:t>
      </w:r>
      <w:r w:rsidR="00433E8D">
        <w:rPr>
          <w:rFonts w:ascii="Arial" w:hAnsi="Arial" w:cs="Arial"/>
        </w:rPr>
        <w:t xml:space="preserve">     </w:t>
      </w:r>
      <w:r w:rsidRPr="00BA25B6">
        <w:rPr>
          <w:rFonts w:ascii="Arial" w:hAnsi="Arial" w:cs="Arial"/>
        </w:rPr>
        <w:t>№ 1</w:t>
      </w:r>
      <w:r w:rsidR="00433E8D">
        <w:rPr>
          <w:rFonts w:ascii="Arial" w:hAnsi="Arial" w:cs="Arial"/>
        </w:rPr>
        <w:t>4</w:t>
      </w:r>
    </w:p>
    <w:p w:rsidR="00BA25B6" w:rsidRDefault="00BA25B6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3E8D" w:rsidRPr="00433E8D" w:rsidRDefault="00433E8D" w:rsidP="00433E8D">
      <w:pPr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Об общественном обсуждении </w:t>
      </w:r>
      <w:proofErr w:type="spellStart"/>
      <w:proofErr w:type="gramStart"/>
      <w:r w:rsidRPr="00433E8D">
        <w:rPr>
          <w:rFonts w:ascii="Arial" w:hAnsi="Arial" w:cs="Arial"/>
        </w:rPr>
        <w:t>дизайн-проекта</w:t>
      </w:r>
      <w:proofErr w:type="spellEnd"/>
      <w:proofErr w:type="gramEnd"/>
      <w:r w:rsidRPr="00433E8D">
        <w:rPr>
          <w:rFonts w:ascii="Arial" w:hAnsi="Arial" w:cs="Arial"/>
        </w:rPr>
        <w:t xml:space="preserve"> </w:t>
      </w:r>
    </w:p>
    <w:p w:rsidR="00433E8D" w:rsidRPr="00433E8D" w:rsidRDefault="00433E8D" w:rsidP="00433E8D">
      <w:pPr>
        <w:rPr>
          <w:rFonts w:ascii="Arial" w:hAnsi="Arial" w:cs="Arial"/>
        </w:rPr>
      </w:pPr>
      <w:r w:rsidRPr="00433E8D">
        <w:rPr>
          <w:rFonts w:ascii="Arial" w:hAnsi="Arial" w:cs="Arial"/>
        </w:rPr>
        <w:t>благоустройства территории Шарашенского</w:t>
      </w:r>
    </w:p>
    <w:p w:rsidR="00433E8D" w:rsidRPr="00433E8D" w:rsidRDefault="00433E8D" w:rsidP="00433E8D">
      <w:pPr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сельского поселения Алексеевского муниципального </w:t>
      </w:r>
    </w:p>
    <w:p w:rsidR="00433E8D" w:rsidRPr="00433E8D" w:rsidRDefault="00433E8D" w:rsidP="00433E8D">
      <w:pPr>
        <w:rPr>
          <w:rFonts w:ascii="Arial" w:hAnsi="Arial" w:cs="Arial"/>
        </w:rPr>
      </w:pPr>
      <w:r w:rsidRPr="00433E8D">
        <w:rPr>
          <w:rFonts w:ascii="Arial" w:hAnsi="Arial" w:cs="Arial"/>
        </w:rPr>
        <w:t>района Волгоградской области</w:t>
      </w:r>
    </w:p>
    <w:p w:rsidR="00433E8D" w:rsidRPr="00433E8D" w:rsidRDefault="00433E8D" w:rsidP="00433E8D">
      <w:pPr>
        <w:pStyle w:val="11"/>
        <w:shd w:val="clear" w:color="auto" w:fill="auto"/>
        <w:jc w:val="left"/>
        <w:rPr>
          <w:b w:val="0"/>
          <w:sz w:val="24"/>
          <w:szCs w:val="24"/>
        </w:rPr>
      </w:pPr>
    </w:p>
    <w:p w:rsidR="00433E8D" w:rsidRPr="00433E8D" w:rsidRDefault="00433E8D" w:rsidP="00433E8D">
      <w:pPr>
        <w:pStyle w:val="p6"/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433E8D">
        <w:rPr>
          <w:rStyle w:val="105pt0pt"/>
          <w:sz w:val="24"/>
          <w:szCs w:val="24"/>
        </w:rPr>
        <w:t xml:space="preserve">     </w:t>
      </w:r>
      <w:proofErr w:type="gramStart"/>
      <w:r w:rsidRPr="00433E8D">
        <w:rPr>
          <w:rStyle w:val="105pt0pt"/>
          <w:b w:val="0"/>
          <w:bCs w:val="0"/>
          <w:sz w:val="24"/>
          <w:szCs w:val="24"/>
        </w:rPr>
        <w:t>В целях</w:t>
      </w:r>
      <w:r w:rsidRPr="00433E8D">
        <w:rPr>
          <w:rStyle w:val="105pt0pt"/>
          <w:bCs w:val="0"/>
          <w:sz w:val="24"/>
          <w:szCs w:val="24"/>
        </w:rPr>
        <w:t xml:space="preserve"> </w:t>
      </w:r>
      <w:r w:rsidRPr="00433E8D">
        <w:rPr>
          <w:rFonts w:ascii="Arial" w:hAnsi="Arial" w:cs="Arial"/>
        </w:rPr>
        <w:t>реализации Федерального закона от 06</w:t>
      </w:r>
      <w:r w:rsidRPr="00433E8D">
        <w:rPr>
          <w:rStyle w:val="105pt0pt"/>
          <w:bCs w:val="0"/>
          <w:sz w:val="24"/>
          <w:szCs w:val="24"/>
        </w:rPr>
        <w:t xml:space="preserve"> </w:t>
      </w:r>
      <w:r w:rsidRPr="00433E8D">
        <w:rPr>
          <w:rFonts w:ascii="Arial" w:hAnsi="Arial" w:cs="Arial"/>
        </w:rPr>
        <w:t xml:space="preserve">октября </w:t>
      </w:r>
      <w:r w:rsidRPr="00433E8D">
        <w:rPr>
          <w:rStyle w:val="105pt0pt"/>
          <w:b w:val="0"/>
          <w:bCs w:val="0"/>
          <w:sz w:val="24"/>
          <w:szCs w:val="24"/>
        </w:rPr>
        <w:t xml:space="preserve">2003 </w:t>
      </w:r>
      <w:r w:rsidRPr="00433E8D">
        <w:rPr>
          <w:rFonts w:ascii="Arial" w:hAnsi="Arial" w:cs="Arial"/>
        </w:rPr>
        <w:t xml:space="preserve">г. № 131-Ф3 «Об общих принципах организации местного самоуправления в Российской Федерации», постановления Губернатора Волгоградской области от </w:t>
      </w:r>
      <w:r w:rsidRPr="00433E8D">
        <w:rPr>
          <w:rStyle w:val="105pt0pt"/>
          <w:b w:val="0"/>
          <w:bCs w:val="0"/>
          <w:sz w:val="24"/>
          <w:szCs w:val="24"/>
        </w:rPr>
        <w:t>16.01.2018</w:t>
      </w:r>
      <w:r w:rsidRPr="00433E8D">
        <w:rPr>
          <w:rStyle w:val="105pt0pt"/>
          <w:sz w:val="24"/>
          <w:szCs w:val="24"/>
        </w:rPr>
        <w:t xml:space="preserve"> </w:t>
      </w:r>
      <w:r w:rsidRPr="00433E8D">
        <w:rPr>
          <w:rFonts w:ascii="Arial" w:hAnsi="Arial" w:cs="Arial"/>
        </w:rPr>
        <w:t>года № 32</w:t>
      </w:r>
      <w:r w:rsidRPr="00433E8D">
        <w:rPr>
          <w:rFonts w:ascii="Arial" w:hAnsi="Arial" w:cs="Arial"/>
          <w:b/>
        </w:rPr>
        <w:t xml:space="preserve"> </w:t>
      </w:r>
      <w:r w:rsidRPr="00433E8D">
        <w:rPr>
          <w:rFonts w:ascii="Arial" w:hAnsi="Arial" w:cs="Arial"/>
        </w:rPr>
        <w:t>«О Волгоградском областном конкурсе проектов (программ) по благоустройству территорий муниципальных образований Волгоградской области в 2018 году», руководствуясь Уставом Шарашенского сельского поселения Алексеевского муниципального района Волгоградской области,</w:t>
      </w:r>
      <w:r w:rsidRPr="00433E8D">
        <w:rPr>
          <w:rFonts w:ascii="Arial" w:hAnsi="Arial" w:cs="Arial"/>
          <w:color w:val="000000"/>
        </w:rPr>
        <w:t xml:space="preserve"> администрация Шарашенского сельского поселения Алексеевского муниципального</w:t>
      </w:r>
      <w:proofErr w:type="gramEnd"/>
      <w:r w:rsidRPr="00433E8D">
        <w:rPr>
          <w:rFonts w:ascii="Arial" w:hAnsi="Arial" w:cs="Arial"/>
          <w:color w:val="000000"/>
        </w:rPr>
        <w:t xml:space="preserve"> района Волгоградской области </w:t>
      </w:r>
      <w:proofErr w:type="spellStart"/>
      <w:proofErr w:type="gramStart"/>
      <w:r w:rsidRPr="00433E8D">
        <w:rPr>
          <w:rFonts w:ascii="Arial" w:hAnsi="Arial" w:cs="Arial"/>
          <w:b/>
          <w:color w:val="000000"/>
        </w:rPr>
        <w:t>п</w:t>
      </w:r>
      <w:proofErr w:type="spellEnd"/>
      <w:proofErr w:type="gramEnd"/>
      <w:r w:rsidRPr="00433E8D">
        <w:rPr>
          <w:rFonts w:ascii="Arial" w:hAnsi="Arial" w:cs="Arial"/>
          <w:b/>
          <w:color w:val="000000"/>
        </w:rPr>
        <w:t xml:space="preserve"> о с т а </w:t>
      </w:r>
      <w:proofErr w:type="spellStart"/>
      <w:r w:rsidRPr="00433E8D">
        <w:rPr>
          <w:rFonts w:ascii="Arial" w:hAnsi="Arial" w:cs="Arial"/>
          <w:b/>
          <w:color w:val="000000"/>
        </w:rPr>
        <w:t>н</w:t>
      </w:r>
      <w:proofErr w:type="spellEnd"/>
      <w:r w:rsidRPr="00433E8D">
        <w:rPr>
          <w:rFonts w:ascii="Arial" w:hAnsi="Arial" w:cs="Arial"/>
          <w:b/>
          <w:color w:val="000000"/>
        </w:rPr>
        <w:t xml:space="preserve"> о в л я е т:</w:t>
      </w:r>
    </w:p>
    <w:p w:rsidR="00433E8D" w:rsidRDefault="00433E8D" w:rsidP="00433E8D">
      <w:pPr>
        <w:pStyle w:val="ae"/>
        <w:numPr>
          <w:ilvl w:val="0"/>
          <w:numId w:val="7"/>
        </w:numPr>
        <w:shd w:val="clear" w:color="auto" w:fill="auto"/>
        <w:ind w:right="20" w:firstLine="400"/>
        <w:rPr>
          <w:b w:val="0"/>
          <w:sz w:val="24"/>
          <w:szCs w:val="24"/>
        </w:rPr>
      </w:pPr>
      <w:r w:rsidRPr="00E236A1">
        <w:rPr>
          <w:b w:val="0"/>
          <w:sz w:val="24"/>
          <w:szCs w:val="24"/>
        </w:rPr>
        <w:t xml:space="preserve">Утвердить </w:t>
      </w:r>
      <w:r>
        <w:rPr>
          <w:b w:val="0"/>
          <w:sz w:val="24"/>
          <w:szCs w:val="24"/>
        </w:rPr>
        <w:t>П</w:t>
      </w:r>
      <w:r w:rsidRPr="00E236A1">
        <w:rPr>
          <w:b w:val="0"/>
          <w:sz w:val="24"/>
          <w:szCs w:val="24"/>
        </w:rPr>
        <w:t xml:space="preserve">орядок проведения общественного обсуждения </w:t>
      </w:r>
      <w:proofErr w:type="spellStart"/>
      <w:proofErr w:type="gramStart"/>
      <w:r w:rsidRPr="00E236A1">
        <w:rPr>
          <w:b w:val="0"/>
          <w:sz w:val="24"/>
          <w:szCs w:val="24"/>
        </w:rPr>
        <w:t>дизайн-проекта</w:t>
      </w:r>
      <w:proofErr w:type="spellEnd"/>
      <w:proofErr w:type="gramEnd"/>
      <w:r>
        <w:rPr>
          <w:b w:val="0"/>
          <w:sz w:val="24"/>
          <w:szCs w:val="24"/>
        </w:rPr>
        <w:t xml:space="preserve"> благоустройства территории Шарашенского сельского поселения </w:t>
      </w:r>
      <w:r w:rsidRPr="00E236A1">
        <w:rPr>
          <w:b w:val="0"/>
          <w:sz w:val="24"/>
          <w:szCs w:val="24"/>
        </w:rPr>
        <w:t>Алексеевского муниципальног</w:t>
      </w:r>
      <w:r>
        <w:rPr>
          <w:b w:val="0"/>
          <w:sz w:val="24"/>
          <w:szCs w:val="24"/>
        </w:rPr>
        <w:t>о района Волгоградской области согласно приложению.</w:t>
      </w:r>
    </w:p>
    <w:p w:rsidR="00433E8D" w:rsidRDefault="00433E8D" w:rsidP="00433E8D">
      <w:pPr>
        <w:pStyle w:val="ae"/>
        <w:numPr>
          <w:ilvl w:val="0"/>
          <w:numId w:val="7"/>
        </w:numPr>
        <w:shd w:val="clear" w:color="auto" w:fill="auto"/>
        <w:tabs>
          <w:tab w:val="left" w:pos="760"/>
        </w:tabs>
        <w:ind w:right="20" w:firstLine="400"/>
        <w:rPr>
          <w:b w:val="0"/>
          <w:sz w:val="24"/>
          <w:szCs w:val="24"/>
        </w:rPr>
      </w:pPr>
      <w:r w:rsidRPr="00E236A1">
        <w:rPr>
          <w:b w:val="0"/>
          <w:sz w:val="24"/>
          <w:szCs w:val="24"/>
        </w:rPr>
        <w:t>Настоящее постановление вступает в силу со дня его подписания и подлежит опубликованию (обнародованию).</w:t>
      </w:r>
    </w:p>
    <w:p w:rsidR="00433E8D" w:rsidRDefault="00433E8D" w:rsidP="00433E8D">
      <w:pPr>
        <w:pStyle w:val="ae"/>
        <w:numPr>
          <w:ilvl w:val="0"/>
          <w:numId w:val="7"/>
        </w:numPr>
        <w:shd w:val="clear" w:color="auto" w:fill="auto"/>
        <w:tabs>
          <w:tab w:val="left" w:pos="760"/>
        </w:tabs>
        <w:ind w:right="20" w:firstLine="40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433E8D" w:rsidRDefault="00433E8D" w:rsidP="00433E8D">
      <w:pPr>
        <w:pStyle w:val="ab"/>
        <w:rPr>
          <w:b/>
        </w:rPr>
      </w:pPr>
    </w:p>
    <w:p w:rsidR="00433E8D" w:rsidRDefault="00433E8D" w:rsidP="00433E8D">
      <w:pPr>
        <w:pStyle w:val="ae"/>
        <w:shd w:val="clear" w:color="auto" w:fill="auto"/>
        <w:tabs>
          <w:tab w:val="left" w:pos="760"/>
        </w:tabs>
        <w:ind w:left="400" w:right="20"/>
        <w:rPr>
          <w:b w:val="0"/>
          <w:sz w:val="24"/>
          <w:szCs w:val="24"/>
        </w:rPr>
      </w:pPr>
    </w:p>
    <w:p w:rsidR="0013619A" w:rsidRPr="009061EB" w:rsidRDefault="0013619A" w:rsidP="009061EB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110B2" w:rsidRPr="009061EB" w:rsidRDefault="005110B2" w:rsidP="009061EB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1EB">
        <w:rPr>
          <w:rFonts w:ascii="Arial" w:hAnsi="Arial" w:cs="Arial"/>
          <w:color w:val="000000"/>
        </w:rPr>
        <w:t>Глава</w:t>
      </w:r>
      <w:r w:rsidR="009061EB" w:rsidRPr="009061EB">
        <w:rPr>
          <w:rFonts w:ascii="Arial" w:hAnsi="Arial" w:cs="Arial"/>
          <w:color w:val="000000"/>
        </w:rPr>
        <w:t xml:space="preserve"> Шарашенского</w:t>
      </w:r>
    </w:p>
    <w:p w:rsidR="005110B2" w:rsidRPr="009061EB" w:rsidRDefault="005110B2" w:rsidP="009061EB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1EB">
        <w:rPr>
          <w:rFonts w:ascii="Arial" w:hAnsi="Arial" w:cs="Arial"/>
          <w:color w:val="000000"/>
        </w:rPr>
        <w:t xml:space="preserve">сельского поселения                                                   </w:t>
      </w:r>
      <w:r w:rsidR="00CD3570" w:rsidRPr="009061EB">
        <w:rPr>
          <w:rFonts w:ascii="Arial" w:hAnsi="Arial" w:cs="Arial"/>
          <w:color w:val="000000"/>
        </w:rPr>
        <w:t>А.</w:t>
      </w:r>
      <w:r w:rsidR="009061EB" w:rsidRPr="009061EB">
        <w:rPr>
          <w:rFonts w:ascii="Arial" w:hAnsi="Arial" w:cs="Arial"/>
          <w:color w:val="000000"/>
        </w:rPr>
        <w:t>В.Курин</w:t>
      </w:r>
    </w:p>
    <w:p w:rsidR="005110B2" w:rsidRPr="009061EB" w:rsidRDefault="005110B2" w:rsidP="009061EB">
      <w:pPr>
        <w:jc w:val="center"/>
        <w:rPr>
          <w:rFonts w:ascii="Arial" w:hAnsi="Arial" w:cs="Arial"/>
          <w:b/>
          <w:bCs/>
        </w:rPr>
      </w:pPr>
    </w:p>
    <w:p w:rsidR="005110B2" w:rsidRPr="009061EB" w:rsidRDefault="005110B2" w:rsidP="000548D3">
      <w:pPr>
        <w:jc w:val="center"/>
        <w:rPr>
          <w:rFonts w:ascii="Arial" w:hAnsi="Arial" w:cs="Arial"/>
          <w:b/>
          <w:bCs/>
        </w:rPr>
      </w:pPr>
    </w:p>
    <w:p w:rsidR="000A6438" w:rsidRPr="009061EB" w:rsidRDefault="000A6438" w:rsidP="000A6438">
      <w:pPr>
        <w:rPr>
          <w:rFonts w:ascii="Arial" w:hAnsi="Arial" w:cs="Arial"/>
        </w:rPr>
      </w:pPr>
    </w:p>
    <w:p w:rsidR="0013619A" w:rsidRPr="009061EB" w:rsidRDefault="0013619A" w:rsidP="000A6438">
      <w:pPr>
        <w:rPr>
          <w:rFonts w:ascii="Arial" w:hAnsi="Arial" w:cs="Arial"/>
        </w:rPr>
      </w:pPr>
    </w:p>
    <w:p w:rsidR="0013619A" w:rsidRPr="009061EB" w:rsidRDefault="0013619A" w:rsidP="000A6438">
      <w:pPr>
        <w:rPr>
          <w:rFonts w:ascii="Arial" w:hAnsi="Arial" w:cs="Arial"/>
        </w:rPr>
      </w:pPr>
    </w:p>
    <w:p w:rsidR="0013619A" w:rsidRPr="009061EB" w:rsidRDefault="0013619A" w:rsidP="000A6438">
      <w:pPr>
        <w:rPr>
          <w:rFonts w:ascii="Arial" w:hAnsi="Arial" w:cs="Arial"/>
        </w:rPr>
      </w:pPr>
    </w:p>
    <w:p w:rsidR="0013619A" w:rsidRPr="009061EB" w:rsidRDefault="0013619A" w:rsidP="000A6438">
      <w:pPr>
        <w:rPr>
          <w:rFonts w:ascii="Arial" w:hAnsi="Arial" w:cs="Arial"/>
        </w:rPr>
      </w:pPr>
    </w:p>
    <w:p w:rsidR="005B2615" w:rsidRPr="009061EB" w:rsidRDefault="005B2615" w:rsidP="000A6438">
      <w:pPr>
        <w:rPr>
          <w:rFonts w:ascii="Arial" w:hAnsi="Arial" w:cs="Arial"/>
        </w:rPr>
      </w:pPr>
    </w:p>
    <w:p w:rsidR="005B2615" w:rsidRDefault="005B2615" w:rsidP="000A6438"/>
    <w:p w:rsidR="009061EB" w:rsidRDefault="009061EB" w:rsidP="000A6438"/>
    <w:p w:rsidR="009061EB" w:rsidRDefault="009061EB" w:rsidP="000A6438"/>
    <w:p w:rsidR="009061EB" w:rsidRDefault="009061EB" w:rsidP="000A6438"/>
    <w:p w:rsidR="009061EB" w:rsidRDefault="009061EB" w:rsidP="000A6438"/>
    <w:p w:rsidR="009061EB" w:rsidRDefault="009061EB" w:rsidP="000A6438"/>
    <w:p w:rsidR="009061EB" w:rsidRDefault="009061EB" w:rsidP="000A6438"/>
    <w:p w:rsidR="009061EB" w:rsidRDefault="009061EB" w:rsidP="000A6438"/>
    <w:p w:rsidR="009061EB" w:rsidRDefault="009061EB" w:rsidP="000A6438"/>
    <w:p w:rsidR="009061EB" w:rsidRDefault="009061EB" w:rsidP="000A6438"/>
    <w:p w:rsidR="009061EB" w:rsidRDefault="009061EB" w:rsidP="000A6438"/>
    <w:p w:rsidR="00433E8D" w:rsidRPr="00433E8D" w:rsidRDefault="00433E8D" w:rsidP="00433E8D">
      <w:pPr>
        <w:pStyle w:val="11"/>
        <w:shd w:val="clear" w:color="auto" w:fill="auto"/>
        <w:ind w:left="3660" w:right="20"/>
        <w:jc w:val="right"/>
        <w:rPr>
          <w:rStyle w:val="0pt"/>
          <w:bCs/>
          <w:sz w:val="24"/>
          <w:szCs w:val="24"/>
        </w:rPr>
      </w:pPr>
      <w:proofErr w:type="gramStart"/>
      <w:r w:rsidRPr="00433E8D">
        <w:rPr>
          <w:rStyle w:val="0pt"/>
          <w:sz w:val="24"/>
          <w:szCs w:val="24"/>
        </w:rPr>
        <w:lastRenderedPageBreak/>
        <w:t>Утвержден</w:t>
      </w:r>
      <w:proofErr w:type="gramEnd"/>
      <w:r w:rsidRPr="00433E8D">
        <w:rPr>
          <w:rStyle w:val="0pt"/>
          <w:sz w:val="24"/>
          <w:szCs w:val="24"/>
        </w:rPr>
        <w:br/>
        <w:t>постановлением  администрации</w:t>
      </w:r>
      <w:r w:rsidRPr="00433E8D">
        <w:rPr>
          <w:rStyle w:val="9pt0pt"/>
          <w:sz w:val="24"/>
          <w:szCs w:val="24"/>
        </w:rPr>
        <w:br/>
      </w:r>
      <w:r>
        <w:rPr>
          <w:rStyle w:val="0pt"/>
          <w:sz w:val="24"/>
          <w:szCs w:val="24"/>
        </w:rPr>
        <w:t>Шарашенского</w:t>
      </w:r>
      <w:r w:rsidR="00E046F5">
        <w:rPr>
          <w:rStyle w:val="0pt"/>
          <w:sz w:val="24"/>
          <w:szCs w:val="24"/>
        </w:rPr>
        <w:t xml:space="preserve"> </w:t>
      </w:r>
      <w:r w:rsidRPr="00433E8D">
        <w:rPr>
          <w:rStyle w:val="0pt"/>
          <w:sz w:val="24"/>
          <w:szCs w:val="24"/>
        </w:rPr>
        <w:t>сельского поселения</w:t>
      </w:r>
    </w:p>
    <w:p w:rsidR="00433E8D" w:rsidRPr="00433E8D" w:rsidRDefault="00433E8D" w:rsidP="00433E8D">
      <w:pPr>
        <w:pStyle w:val="11"/>
        <w:shd w:val="clear" w:color="auto" w:fill="auto"/>
        <w:ind w:left="3660" w:right="20"/>
        <w:jc w:val="right"/>
        <w:rPr>
          <w:rStyle w:val="0pt"/>
          <w:bCs/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Алексеевского муниципального района </w:t>
      </w:r>
    </w:p>
    <w:p w:rsidR="00433E8D" w:rsidRPr="00433E8D" w:rsidRDefault="00433E8D" w:rsidP="00433E8D">
      <w:pPr>
        <w:pStyle w:val="11"/>
        <w:shd w:val="clear" w:color="auto" w:fill="auto"/>
        <w:ind w:left="3660" w:right="20"/>
        <w:jc w:val="right"/>
        <w:rPr>
          <w:rStyle w:val="0pt"/>
          <w:bCs/>
          <w:sz w:val="24"/>
          <w:szCs w:val="24"/>
        </w:rPr>
      </w:pPr>
      <w:r w:rsidRPr="00433E8D">
        <w:rPr>
          <w:rStyle w:val="0pt"/>
          <w:sz w:val="24"/>
          <w:szCs w:val="24"/>
        </w:rPr>
        <w:t>Волгоградской области</w:t>
      </w:r>
      <w:r w:rsidRPr="00433E8D">
        <w:rPr>
          <w:rStyle w:val="0pt"/>
          <w:sz w:val="24"/>
          <w:szCs w:val="24"/>
        </w:rPr>
        <w:br/>
        <w:t>от 12.02.2018</w:t>
      </w:r>
      <w:r w:rsidR="00E046F5">
        <w:rPr>
          <w:rStyle w:val="0pt"/>
          <w:sz w:val="24"/>
          <w:szCs w:val="24"/>
        </w:rPr>
        <w:t xml:space="preserve"> </w:t>
      </w:r>
      <w:r w:rsidRPr="00433E8D">
        <w:rPr>
          <w:rStyle w:val="0pt"/>
          <w:sz w:val="24"/>
          <w:szCs w:val="24"/>
        </w:rPr>
        <w:t>№ 1</w:t>
      </w:r>
      <w:r w:rsidR="00E046F5">
        <w:rPr>
          <w:rStyle w:val="0pt"/>
          <w:sz w:val="24"/>
          <w:szCs w:val="24"/>
        </w:rPr>
        <w:t>4</w:t>
      </w:r>
    </w:p>
    <w:p w:rsidR="00433E8D" w:rsidRPr="00433E8D" w:rsidRDefault="00433E8D" w:rsidP="00433E8D">
      <w:pPr>
        <w:pStyle w:val="11"/>
        <w:shd w:val="clear" w:color="auto" w:fill="auto"/>
        <w:ind w:left="3660" w:right="20"/>
        <w:jc w:val="right"/>
        <w:rPr>
          <w:rStyle w:val="0pt"/>
          <w:bCs/>
          <w:sz w:val="24"/>
          <w:szCs w:val="24"/>
        </w:rPr>
      </w:pPr>
    </w:p>
    <w:p w:rsidR="00433E8D" w:rsidRPr="00433E8D" w:rsidRDefault="00433E8D" w:rsidP="00433E8D">
      <w:pPr>
        <w:pStyle w:val="11"/>
        <w:shd w:val="clear" w:color="auto" w:fill="auto"/>
        <w:ind w:left="3660" w:right="20"/>
        <w:jc w:val="right"/>
        <w:rPr>
          <w:rStyle w:val="0pt"/>
          <w:bCs/>
          <w:sz w:val="24"/>
          <w:szCs w:val="24"/>
        </w:rPr>
      </w:pPr>
    </w:p>
    <w:p w:rsidR="00433E8D" w:rsidRPr="00433E8D" w:rsidRDefault="00433E8D" w:rsidP="00433E8D">
      <w:pPr>
        <w:pStyle w:val="11"/>
        <w:shd w:val="clear" w:color="auto" w:fill="auto"/>
        <w:ind w:right="20"/>
        <w:jc w:val="right"/>
        <w:rPr>
          <w:sz w:val="24"/>
          <w:szCs w:val="24"/>
        </w:rPr>
      </w:pPr>
    </w:p>
    <w:p w:rsidR="00433E8D" w:rsidRPr="00433E8D" w:rsidRDefault="00433E8D" w:rsidP="00433E8D">
      <w:pPr>
        <w:pStyle w:val="11"/>
        <w:shd w:val="clear" w:color="auto" w:fill="auto"/>
        <w:spacing w:line="190" w:lineRule="exact"/>
        <w:rPr>
          <w:sz w:val="24"/>
          <w:szCs w:val="24"/>
        </w:rPr>
      </w:pPr>
      <w:r w:rsidRPr="00433E8D">
        <w:rPr>
          <w:rStyle w:val="0pt"/>
          <w:sz w:val="24"/>
          <w:szCs w:val="24"/>
        </w:rPr>
        <w:t>Порядок</w:t>
      </w:r>
    </w:p>
    <w:p w:rsidR="00433E8D" w:rsidRPr="00433E8D" w:rsidRDefault="00433E8D" w:rsidP="00433E8D">
      <w:pPr>
        <w:pStyle w:val="11"/>
        <w:shd w:val="clear" w:color="auto" w:fill="auto"/>
        <w:tabs>
          <w:tab w:val="right" w:pos="9531"/>
        </w:tabs>
        <w:spacing w:after="480"/>
        <w:ind w:right="20"/>
        <w:rPr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проведения общественного обсуждения </w:t>
      </w:r>
      <w:proofErr w:type="spellStart"/>
      <w:proofErr w:type="gramStart"/>
      <w:r w:rsidRPr="00433E8D">
        <w:rPr>
          <w:rStyle w:val="0pt"/>
          <w:sz w:val="24"/>
          <w:szCs w:val="24"/>
        </w:rPr>
        <w:t>дизайн-проекта</w:t>
      </w:r>
      <w:proofErr w:type="spellEnd"/>
      <w:proofErr w:type="gramEnd"/>
      <w:r w:rsidRPr="00433E8D">
        <w:rPr>
          <w:rStyle w:val="0pt"/>
          <w:sz w:val="24"/>
          <w:szCs w:val="24"/>
        </w:rPr>
        <w:t xml:space="preserve"> благоустройства территории </w:t>
      </w:r>
      <w:r>
        <w:rPr>
          <w:rStyle w:val="0pt"/>
          <w:sz w:val="24"/>
          <w:szCs w:val="24"/>
        </w:rPr>
        <w:t>Шарашенского</w:t>
      </w:r>
      <w:r w:rsidRPr="00433E8D">
        <w:rPr>
          <w:rStyle w:val="0pt"/>
          <w:sz w:val="24"/>
          <w:szCs w:val="24"/>
        </w:rPr>
        <w:t xml:space="preserve"> сельского поселения</w:t>
      </w:r>
      <w:r w:rsidR="00E046F5">
        <w:rPr>
          <w:rStyle w:val="0pt"/>
          <w:sz w:val="24"/>
          <w:szCs w:val="24"/>
        </w:rPr>
        <w:t xml:space="preserve"> </w:t>
      </w:r>
      <w:r w:rsidRPr="00433E8D">
        <w:rPr>
          <w:rStyle w:val="0pt"/>
          <w:sz w:val="24"/>
          <w:szCs w:val="24"/>
        </w:rPr>
        <w:t>Алексеевского муниципального района Волгоградской области</w:t>
      </w:r>
    </w:p>
    <w:p w:rsidR="00433E8D" w:rsidRPr="00433E8D" w:rsidRDefault="00E046F5" w:rsidP="00433E8D">
      <w:pPr>
        <w:pStyle w:val="11"/>
        <w:shd w:val="clear" w:color="auto" w:fill="auto"/>
        <w:tabs>
          <w:tab w:val="left" w:pos="0"/>
        </w:tabs>
        <w:ind w:right="20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 xml:space="preserve">     </w:t>
      </w:r>
      <w:r w:rsidR="00433E8D" w:rsidRPr="00433E8D">
        <w:rPr>
          <w:rStyle w:val="0pt"/>
          <w:sz w:val="24"/>
          <w:szCs w:val="24"/>
        </w:rPr>
        <w:t xml:space="preserve">1. Общественное обсуждение осуществляется в отношении постановления администрации </w:t>
      </w:r>
      <w:r w:rsidR="00433E8D">
        <w:rPr>
          <w:rStyle w:val="9pt0pt0"/>
          <w:sz w:val="24"/>
          <w:szCs w:val="24"/>
        </w:rPr>
        <w:t>Шарашенского</w:t>
      </w:r>
      <w:r>
        <w:rPr>
          <w:rStyle w:val="9pt0pt0"/>
          <w:sz w:val="24"/>
          <w:szCs w:val="24"/>
        </w:rPr>
        <w:t xml:space="preserve"> </w:t>
      </w:r>
      <w:r w:rsidR="00433E8D" w:rsidRPr="00433E8D">
        <w:rPr>
          <w:rStyle w:val="0pt"/>
          <w:sz w:val="24"/>
          <w:szCs w:val="24"/>
        </w:rPr>
        <w:t xml:space="preserve">сельского поселения Алексеевского муниципального района Волгоградской области «Муниципальная программа, направленная на реализацию мероприятий по благоустройству территории </w:t>
      </w:r>
      <w:r w:rsidR="00433E8D">
        <w:rPr>
          <w:rStyle w:val="0pt"/>
          <w:sz w:val="24"/>
          <w:szCs w:val="24"/>
        </w:rPr>
        <w:t>Шарашенского</w:t>
      </w:r>
      <w:r w:rsidR="00433E8D" w:rsidRPr="00433E8D">
        <w:rPr>
          <w:rStyle w:val="0pt"/>
          <w:sz w:val="24"/>
          <w:szCs w:val="24"/>
        </w:rPr>
        <w:t xml:space="preserve"> сельского поселения Алексеевского муниципального района Волгоградской области на 2018 год (далее </w:t>
      </w:r>
      <w:proofErr w:type="gramStart"/>
      <w:r w:rsidR="00433E8D" w:rsidRPr="00433E8D">
        <w:rPr>
          <w:rStyle w:val="0pt"/>
          <w:sz w:val="24"/>
          <w:szCs w:val="24"/>
        </w:rPr>
        <w:t>-д</w:t>
      </w:r>
      <w:proofErr w:type="gramEnd"/>
      <w:r w:rsidR="00433E8D" w:rsidRPr="00433E8D">
        <w:rPr>
          <w:rStyle w:val="0pt"/>
          <w:sz w:val="24"/>
          <w:szCs w:val="24"/>
        </w:rPr>
        <w:t>изайн-проект).</w:t>
      </w:r>
    </w:p>
    <w:p w:rsidR="00E046F5" w:rsidRDefault="00433E8D" w:rsidP="00433E8D">
      <w:pPr>
        <w:pStyle w:val="11"/>
        <w:shd w:val="clear" w:color="auto" w:fill="auto"/>
        <w:tabs>
          <w:tab w:val="left" w:pos="-142"/>
        </w:tabs>
        <w:ind w:right="20"/>
        <w:jc w:val="left"/>
        <w:rPr>
          <w:rStyle w:val="0pt"/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      2.Общественное обсуждение </w:t>
      </w:r>
      <w:proofErr w:type="spellStart"/>
      <w:proofErr w:type="gramStart"/>
      <w:r w:rsidRPr="00433E8D">
        <w:rPr>
          <w:rStyle w:val="0pt"/>
          <w:sz w:val="24"/>
          <w:szCs w:val="24"/>
        </w:rPr>
        <w:t>дизайн-проекта</w:t>
      </w:r>
      <w:proofErr w:type="spellEnd"/>
      <w:proofErr w:type="gramEnd"/>
      <w:r w:rsidRPr="00433E8D">
        <w:rPr>
          <w:rStyle w:val="0pt"/>
          <w:sz w:val="24"/>
          <w:szCs w:val="24"/>
        </w:rPr>
        <w:t xml:space="preserve"> проводится в целях:</w:t>
      </w:r>
    </w:p>
    <w:p w:rsidR="00433E8D" w:rsidRPr="00433E8D" w:rsidRDefault="00E046F5" w:rsidP="00433E8D">
      <w:pPr>
        <w:pStyle w:val="11"/>
        <w:shd w:val="clear" w:color="auto" w:fill="auto"/>
        <w:tabs>
          <w:tab w:val="left" w:pos="-142"/>
        </w:tabs>
        <w:ind w:right="20"/>
        <w:jc w:val="left"/>
        <w:rPr>
          <w:sz w:val="24"/>
          <w:szCs w:val="24"/>
        </w:rPr>
      </w:pPr>
      <w:r>
        <w:rPr>
          <w:rStyle w:val="0pt"/>
          <w:sz w:val="24"/>
          <w:szCs w:val="24"/>
        </w:rPr>
        <w:t xml:space="preserve">     </w:t>
      </w:r>
      <w:r w:rsidR="00433E8D" w:rsidRPr="00433E8D">
        <w:rPr>
          <w:rStyle w:val="0pt"/>
          <w:sz w:val="24"/>
          <w:szCs w:val="24"/>
        </w:rPr>
        <w:t xml:space="preserve"> -информирования населения муниципального образования о разработки</w:t>
      </w:r>
      <w:r>
        <w:rPr>
          <w:rStyle w:val="0pt"/>
          <w:sz w:val="24"/>
          <w:szCs w:val="24"/>
        </w:rPr>
        <w:t xml:space="preserve"> </w:t>
      </w:r>
      <w:proofErr w:type="spellStart"/>
      <w:proofErr w:type="gramStart"/>
      <w:r w:rsidR="00433E8D" w:rsidRPr="00433E8D">
        <w:rPr>
          <w:rStyle w:val="0pt"/>
          <w:sz w:val="24"/>
          <w:szCs w:val="24"/>
        </w:rPr>
        <w:t>дизайн-проекта</w:t>
      </w:r>
      <w:proofErr w:type="spellEnd"/>
      <w:proofErr w:type="gramEnd"/>
      <w:r w:rsidR="00433E8D" w:rsidRPr="00433E8D">
        <w:rPr>
          <w:rStyle w:val="0pt"/>
          <w:sz w:val="24"/>
          <w:szCs w:val="24"/>
        </w:rPr>
        <w:t xml:space="preserve"> (с учетом фактов и мнений);</w:t>
      </w:r>
    </w:p>
    <w:p w:rsidR="00433E8D" w:rsidRPr="00433E8D" w:rsidRDefault="00E046F5" w:rsidP="00433E8D">
      <w:pPr>
        <w:pStyle w:val="11"/>
        <w:shd w:val="clear" w:color="auto" w:fill="auto"/>
        <w:ind w:right="20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 xml:space="preserve">     </w:t>
      </w:r>
      <w:r w:rsidR="00433E8D" w:rsidRPr="00433E8D">
        <w:rPr>
          <w:rStyle w:val="0pt"/>
          <w:sz w:val="24"/>
          <w:szCs w:val="24"/>
        </w:rPr>
        <w:t>-изучения общественного мнения по</w:t>
      </w:r>
      <w:r>
        <w:rPr>
          <w:rStyle w:val="0pt"/>
          <w:sz w:val="24"/>
          <w:szCs w:val="24"/>
        </w:rPr>
        <w:t xml:space="preserve"> </w:t>
      </w:r>
      <w:r w:rsidR="00433E8D" w:rsidRPr="00433E8D">
        <w:rPr>
          <w:rStyle w:val="0pt"/>
          <w:sz w:val="24"/>
          <w:szCs w:val="24"/>
        </w:rPr>
        <w:t>теме, вопросам и проблемам, на решение которых будет направлен дизайн-проект;</w:t>
      </w:r>
    </w:p>
    <w:p w:rsidR="00433E8D" w:rsidRPr="00433E8D" w:rsidRDefault="00E046F5" w:rsidP="00433E8D">
      <w:pPr>
        <w:pStyle w:val="11"/>
        <w:shd w:val="clear" w:color="auto" w:fill="auto"/>
        <w:ind w:right="20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 xml:space="preserve">     </w:t>
      </w:r>
      <w:r w:rsidR="00433E8D" w:rsidRPr="00433E8D">
        <w:rPr>
          <w:rStyle w:val="0pt"/>
          <w:sz w:val="24"/>
          <w:szCs w:val="24"/>
        </w:rPr>
        <w:t xml:space="preserve">-учета мнения населения муниципального образования при принятии  решений о разработке, утверждении </w:t>
      </w:r>
      <w:proofErr w:type="spellStart"/>
      <w:proofErr w:type="gramStart"/>
      <w:r w:rsidR="00433E8D" w:rsidRPr="00433E8D">
        <w:rPr>
          <w:rStyle w:val="0pt"/>
          <w:sz w:val="24"/>
          <w:szCs w:val="24"/>
        </w:rPr>
        <w:t>дизайн-проекта</w:t>
      </w:r>
      <w:proofErr w:type="spellEnd"/>
      <w:proofErr w:type="gramEnd"/>
      <w:r w:rsidR="00433E8D" w:rsidRPr="00433E8D">
        <w:rPr>
          <w:rStyle w:val="0pt"/>
          <w:sz w:val="24"/>
          <w:szCs w:val="24"/>
        </w:rPr>
        <w:t>, а также внесении в него изменений.</w:t>
      </w:r>
    </w:p>
    <w:p w:rsidR="00433E8D" w:rsidRPr="00433E8D" w:rsidRDefault="00433E8D" w:rsidP="00433E8D">
      <w:pPr>
        <w:pStyle w:val="11"/>
        <w:shd w:val="clear" w:color="auto" w:fill="auto"/>
        <w:tabs>
          <w:tab w:val="left" w:pos="1565"/>
        </w:tabs>
        <w:ind w:right="20"/>
        <w:jc w:val="both"/>
        <w:rPr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      3.Уведомление о проведении общественных обсуждений </w:t>
      </w:r>
      <w:proofErr w:type="spellStart"/>
      <w:proofErr w:type="gramStart"/>
      <w:r w:rsidRPr="00433E8D">
        <w:rPr>
          <w:rStyle w:val="0pt"/>
          <w:sz w:val="24"/>
          <w:szCs w:val="24"/>
        </w:rPr>
        <w:t>дизайн-проекта</w:t>
      </w:r>
      <w:proofErr w:type="spellEnd"/>
      <w:proofErr w:type="gramEnd"/>
      <w:r w:rsidR="00E046F5">
        <w:rPr>
          <w:rStyle w:val="0pt"/>
          <w:sz w:val="24"/>
          <w:szCs w:val="24"/>
        </w:rPr>
        <w:t xml:space="preserve"> </w:t>
      </w:r>
      <w:r w:rsidRPr="00433E8D">
        <w:rPr>
          <w:rStyle w:val="0pt"/>
          <w:sz w:val="24"/>
          <w:szCs w:val="24"/>
        </w:rPr>
        <w:t>обязательно публикуется в официальных средствах массовой информации с</w:t>
      </w:r>
      <w:r w:rsidR="00E046F5">
        <w:rPr>
          <w:rStyle w:val="0pt"/>
          <w:sz w:val="24"/>
          <w:szCs w:val="24"/>
        </w:rPr>
        <w:t xml:space="preserve"> </w:t>
      </w:r>
      <w:r w:rsidRPr="00433E8D">
        <w:rPr>
          <w:rStyle w:val="0pt"/>
          <w:sz w:val="24"/>
          <w:szCs w:val="24"/>
        </w:rPr>
        <w:t>указанием электронного адреса в сети Интернет и дат начала и окончания приема замечаний и (или) предложений.</w:t>
      </w: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both"/>
        <w:rPr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      4.Срок проведения общественного обсуждения составляет 30 календарных дней после размещения </w:t>
      </w:r>
      <w:proofErr w:type="spellStart"/>
      <w:proofErr w:type="gramStart"/>
      <w:r w:rsidRPr="00433E8D">
        <w:rPr>
          <w:rStyle w:val="0pt"/>
          <w:sz w:val="24"/>
          <w:szCs w:val="24"/>
        </w:rPr>
        <w:t>дизайн-проекта</w:t>
      </w:r>
      <w:proofErr w:type="spellEnd"/>
      <w:proofErr w:type="gramEnd"/>
      <w:r w:rsidRPr="00433E8D">
        <w:rPr>
          <w:rStyle w:val="0pt"/>
          <w:sz w:val="24"/>
          <w:szCs w:val="24"/>
        </w:rPr>
        <w:t xml:space="preserve"> на официальном сайте администрации</w:t>
      </w:r>
      <w:r w:rsidR="00E046F5">
        <w:rPr>
          <w:rStyle w:val="0pt"/>
          <w:sz w:val="24"/>
          <w:szCs w:val="24"/>
        </w:rPr>
        <w:t xml:space="preserve"> </w:t>
      </w:r>
      <w:r w:rsidRPr="00433E8D">
        <w:rPr>
          <w:rStyle w:val="0pt"/>
          <w:sz w:val="24"/>
          <w:szCs w:val="24"/>
        </w:rPr>
        <w:t>Алексеевского муниципального района Волгоградской области в сети Интернет.</w:t>
      </w: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both"/>
        <w:rPr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      5.Лицо, желающее направить свои замечания и </w:t>
      </w:r>
      <w:r w:rsidRPr="00433E8D">
        <w:rPr>
          <w:rStyle w:val="9pt0pt"/>
          <w:sz w:val="24"/>
          <w:szCs w:val="24"/>
        </w:rPr>
        <w:t>(или</w:t>
      </w:r>
      <w:proofErr w:type="gramStart"/>
      <w:r w:rsidRPr="00433E8D">
        <w:rPr>
          <w:rStyle w:val="9pt0pt"/>
          <w:sz w:val="24"/>
          <w:szCs w:val="24"/>
        </w:rPr>
        <w:t>)</w:t>
      </w:r>
      <w:r w:rsidRPr="00433E8D">
        <w:rPr>
          <w:rStyle w:val="0pt"/>
          <w:sz w:val="24"/>
          <w:szCs w:val="24"/>
        </w:rPr>
        <w:t>п</w:t>
      </w:r>
      <w:proofErr w:type="gramEnd"/>
      <w:r w:rsidRPr="00433E8D">
        <w:rPr>
          <w:rStyle w:val="0pt"/>
          <w:sz w:val="24"/>
          <w:szCs w:val="24"/>
        </w:rPr>
        <w:t xml:space="preserve">редложения по </w:t>
      </w:r>
      <w:proofErr w:type="spellStart"/>
      <w:r w:rsidRPr="00433E8D">
        <w:rPr>
          <w:rStyle w:val="0pt"/>
          <w:sz w:val="24"/>
          <w:szCs w:val="24"/>
        </w:rPr>
        <w:t>дизайн-проекту</w:t>
      </w:r>
      <w:proofErr w:type="spellEnd"/>
      <w:r w:rsidRPr="00433E8D">
        <w:rPr>
          <w:rStyle w:val="0pt"/>
          <w:sz w:val="24"/>
          <w:szCs w:val="24"/>
        </w:rPr>
        <w:t xml:space="preserve">, должно направить заявку на участие в обсуждении с заинтересованными лицами </w:t>
      </w:r>
      <w:proofErr w:type="spellStart"/>
      <w:r w:rsidRPr="00433E8D">
        <w:rPr>
          <w:rStyle w:val="0pt"/>
          <w:sz w:val="24"/>
          <w:szCs w:val="24"/>
        </w:rPr>
        <w:t>дизайн-проекта</w:t>
      </w:r>
      <w:proofErr w:type="spellEnd"/>
      <w:r w:rsidRPr="00433E8D">
        <w:rPr>
          <w:rStyle w:val="0pt"/>
          <w:sz w:val="24"/>
          <w:szCs w:val="24"/>
        </w:rPr>
        <w:t xml:space="preserve"> благоустройства  наиболее посещаемой  общественной территории (приложение № 1 к порядку). В заявке следует указать:</w:t>
      </w:r>
    </w:p>
    <w:p w:rsidR="00433E8D" w:rsidRPr="00433E8D" w:rsidRDefault="00433E8D" w:rsidP="00433E8D">
      <w:pPr>
        <w:pStyle w:val="11"/>
        <w:shd w:val="clear" w:color="auto" w:fill="auto"/>
        <w:ind w:right="20"/>
        <w:jc w:val="both"/>
        <w:rPr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      - фамилию, имя, отчество, дату рождения, контактные телефоны, почтовый адрес и адрес электронной почты (для физического лица);</w:t>
      </w:r>
    </w:p>
    <w:p w:rsidR="00433E8D" w:rsidRPr="00433E8D" w:rsidRDefault="00433E8D" w:rsidP="00433E8D">
      <w:pPr>
        <w:pStyle w:val="11"/>
        <w:shd w:val="clear" w:color="auto" w:fill="auto"/>
        <w:ind w:right="20"/>
        <w:jc w:val="both"/>
        <w:rPr>
          <w:rStyle w:val="0pt"/>
          <w:bCs/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      - наименование организаций, фамилию, имя, отчество представителя  организации, почтовый адрес (для юридического лица);</w:t>
      </w:r>
    </w:p>
    <w:p w:rsidR="00433E8D" w:rsidRPr="00433E8D" w:rsidRDefault="0029444C" w:rsidP="00433E8D">
      <w:pPr>
        <w:pStyle w:val="11"/>
        <w:ind w:right="20"/>
        <w:jc w:val="both"/>
        <w:rPr>
          <w:b w:val="0"/>
          <w:spacing w:val="-3"/>
          <w:sz w:val="24"/>
          <w:szCs w:val="24"/>
        </w:rPr>
      </w:pPr>
      <w:r>
        <w:rPr>
          <w:rStyle w:val="0pt"/>
          <w:sz w:val="24"/>
          <w:szCs w:val="24"/>
        </w:rPr>
        <w:t xml:space="preserve">     </w:t>
      </w:r>
      <w:r w:rsidR="00433E8D" w:rsidRPr="00433E8D">
        <w:rPr>
          <w:rStyle w:val="0pt"/>
          <w:sz w:val="24"/>
          <w:szCs w:val="24"/>
        </w:rPr>
        <w:t>-</w:t>
      </w:r>
      <w:r w:rsidR="00433E8D" w:rsidRPr="00433E8D">
        <w:rPr>
          <w:b w:val="0"/>
          <w:sz w:val="24"/>
          <w:szCs w:val="24"/>
        </w:rPr>
        <w:t xml:space="preserve"> замечания</w:t>
      </w:r>
      <w:r>
        <w:rPr>
          <w:b w:val="0"/>
          <w:sz w:val="24"/>
          <w:szCs w:val="24"/>
        </w:rPr>
        <w:t xml:space="preserve"> </w:t>
      </w:r>
      <w:r w:rsidR="00433E8D" w:rsidRPr="00433E8D">
        <w:rPr>
          <w:b w:val="0"/>
          <w:sz w:val="24"/>
          <w:szCs w:val="24"/>
        </w:rPr>
        <w:t xml:space="preserve">и (или) </w:t>
      </w:r>
      <w:r w:rsidR="00433E8D" w:rsidRPr="00433E8D">
        <w:rPr>
          <w:rStyle w:val="0pt"/>
          <w:sz w:val="24"/>
          <w:szCs w:val="24"/>
        </w:rPr>
        <w:t xml:space="preserve">предложения по </w:t>
      </w:r>
      <w:proofErr w:type="spellStart"/>
      <w:proofErr w:type="gramStart"/>
      <w:r w:rsidR="00433E8D" w:rsidRPr="00433E8D">
        <w:rPr>
          <w:rStyle w:val="0pt"/>
          <w:sz w:val="24"/>
          <w:szCs w:val="24"/>
        </w:rPr>
        <w:t>дизайн-проекту</w:t>
      </w:r>
      <w:proofErr w:type="spellEnd"/>
      <w:proofErr w:type="gramEnd"/>
      <w:r w:rsidR="00433E8D" w:rsidRPr="00433E8D">
        <w:rPr>
          <w:rStyle w:val="0pt"/>
          <w:sz w:val="24"/>
          <w:szCs w:val="24"/>
        </w:rPr>
        <w:t xml:space="preserve"> по форме согласно приложению 2 к настоящему порядку.</w:t>
      </w: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jc w:val="both"/>
        <w:rPr>
          <w:rStyle w:val="0pt"/>
          <w:bCs/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      6.Не подлежат рассмотрению замечания и предложения:</w:t>
      </w: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jc w:val="both"/>
        <w:rPr>
          <w:b w:val="0"/>
          <w:spacing w:val="-3"/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      1) в которых не указаны:</w:t>
      </w:r>
    </w:p>
    <w:p w:rsidR="00433E8D" w:rsidRPr="00433E8D" w:rsidRDefault="0029444C" w:rsidP="00433E8D">
      <w:pPr>
        <w:pStyle w:val="11"/>
        <w:shd w:val="clear" w:color="auto" w:fill="auto"/>
        <w:ind w:right="20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 xml:space="preserve">     </w:t>
      </w:r>
      <w:r w:rsidR="00433E8D" w:rsidRPr="00433E8D">
        <w:rPr>
          <w:rStyle w:val="0pt"/>
          <w:sz w:val="24"/>
          <w:szCs w:val="24"/>
        </w:rPr>
        <w:t>фамилия, имя, отчество участника общественного обсуждения дизай</w:t>
      </w:r>
      <w:proofErr w:type="gramStart"/>
      <w:r w:rsidR="00433E8D" w:rsidRPr="00433E8D">
        <w:rPr>
          <w:rStyle w:val="0pt"/>
          <w:sz w:val="24"/>
          <w:szCs w:val="24"/>
        </w:rPr>
        <w:t>н-</w:t>
      </w:r>
      <w:proofErr w:type="gramEnd"/>
      <w:r w:rsidR="00433E8D" w:rsidRPr="00433E8D">
        <w:rPr>
          <w:rStyle w:val="0pt"/>
          <w:sz w:val="24"/>
          <w:szCs w:val="24"/>
        </w:rPr>
        <w:t xml:space="preserve"> проекта (для физического лица);</w:t>
      </w:r>
    </w:p>
    <w:p w:rsidR="00433E8D" w:rsidRPr="00433E8D" w:rsidRDefault="00433E8D" w:rsidP="00433E8D">
      <w:pPr>
        <w:pStyle w:val="11"/>
        <w:shd w:val="clear" w:color="auto" w:fill="auto"/>
        <w:ind w:right="20"/>
        <w:jc w:val="both"/>
        <w:rPr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     наименование организации, фамилию, имя, отчество  представителя организации - участника общественного обсуждения </w:t>
      </w:r>
      <w:proofErr w:type="spellStart"/>
      <w:proofErr w:type="gramStart"/>
      <w:r w:rsidRPr="00433E8D">
        <w:rPr>
          <w:rStyle w:val="0pt"/>
          <w:sz w:val="24"/>
          <w:szCs w:val="24"/>
        </w:rPr>
        <w:t>дизайн-проекта</w:t>
      </w:r>
      <w:proofErr w:type="spellEnd"/>
      <w:proofErr w:type="gramEnd"/>
      <w:r w:rsidRPr="00433E8D">
        <w:rPr>
          <w:rStyle w:val="0pt"/>
          <w:sz w:val="24"/>
          <w:szCs w:val="24"/>
        </w:rPr>
        <w:t xml:space="preserve"> (для юридического лица).</w:t>
      </w: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jc w:val="both"/>
        <w:rPr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     2) не </w:t>
      </w:r>
      <w:proofErr w:type="gramStart"/>
      <w:r w:rsidRPr="00433E8D">
        <w:rPr>
          <w:rStyle w:val="0pt"/>
          <w:sz w:val="24"/>
          <w:szCs w:val="24"/>
        </w:rPr>
        <w:t>поддающиеся</w:t>
      </w:r>
      <w:proofErr w:type="gramEnd"/>
      <w:r w:rsidRPr="00433E8D">
        <w:rPr>
          <w:rStyle w:val="0pt"/>
          <w:sz w:val="24"/>
          <w:szCs w:val="24"/>
        </w:rPr>
        <w:t xml:space="preserve"> прочтению;</w:t>
      </w: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both"/>
        <w:rPr>
          <w:rStyle w:val="0pt"/>
          <w:bCs/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     3) содержащие нецензурные,  либо оскорбительные выражения; </w:t>
      </w: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both"/>
        <w:rPr>
          <w:rStyle w:val="0pt"/>
          <w:bCs/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     4) поступившие по истечении установленного срока проведения</w:t>
      </w:r>
      <w:r w:rsidR="0029444C">
        <w:rPr>
          <w:rStyle w:val="0pt"/>
          <w:sz w:val="24"/>
          <w:szCs w:val="24"/>
        </w:rPr>
        <w:t xml:space="preserve"> </w:t>
      </w:r>
      <w:r w:rsidRPr="00433E8D">
        <w:rPr>
          <w:rStyle w:val="0pt"/>
          <w:sz w:val="24"/>
          <w:szCs w:val="24"/>
        </w:rPr>
        <w:t xml:space="preserve">общественного обсуждения </w:t>
      </w:r>
      <w:proofErr w:type="spellStart"/>
      <w:proofErr w:type="gramStart"/>
      <w:r w:rsidRPr="00433E8D">
        <w:rPr>
          <w:rStyle w:val="0pt"/>
          <w:sz w:val="24"/>
          <w:szCs w:val="24"/>
        </w:rPr>
        <w:t>дизайн-проекта</w:t>
      </w:r>
      <w:proofErr w:type="spellEnd"/>
      <w:proofErr w:type="gramEnd"/>
      <w:r w:rsidRPr="00433E8D">
        <w:rPr>
          <w:rStyle w:val="0pt"/>
          <w:sz w:val="24"/>
          <w:szCs w:val="24"/>
        </w:rPr>
        <w:t>.</w:t>
      </w: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both"/>
        <w:rPr>
          <w:rStyle w:val="0pt"/>
          <w:bCs/>
          <w:sz w:val="24"/>
          <w:szCs w:val="24"/>
        </w:rPr>
      </w:pP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both"/>
        <w:rPr>
          <w:rStyle w:val="0pt"/>
          <w:bCs/>
          <w:sz w:val="24"/>
          <w:szCs w:val="24"/>
        </w:rPr>
      </w:pP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both"/>
        <w:rPr>
          <w:rStyle w:val="0pt"/>
          <w:bCs/>
          <w:sz w:val="24"/>
          <w:szCs w:val="24"/>
        </w:rPr>
      </w:pP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both"/>
        <w:rPr>
          <w:rStyle w:val="0pt"/>
          <w:bCs/>
          <w:sz w:val="24"/>
          <w:szCs w:val="24"/>
        </w:rPr>
      </w:pP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both"/>
        <w:rPr>
          <w:rStyle w:val="0pt"/>
          <w:bCs/>
          <w:sz w:val="24"/>
          <w:szCs w:val="24"/>
        </w:rPr>
      </w:pP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both"/>
        <w:rPr>
          <w:rStyle w:val="0pt"/>
          <w:bCs/>
          <w:sz w:val="24"/>
          <w:szCs w:val="24"/>
        </w:rPr>
      </w:pP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both"/>
        <w:rPr>
          <w:rStyle w:val="0pt"/>
          <w:bCs/>
          <w:sz w:val="24"/>
          <w:szCs w:val="24"/>
        </w:rPr>
      </w:pP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both"/>
        <w:rPr>
          <w:rStyle w:val="0pt"/>
          <w:bCs/>
          <w:sz w:val="24"/>
          <w:szCs w:val="24"/>
        </w:rPr>
      </w:pPr>
      <w:r w:rsidRPr="00433E8D">
        <w:rPr>
          <w:rStyle w:val="0pt"/>
          <w:sz w:val="24"/>
          <w:szCs w:val="24"/>
        </w:rPr>
        <w:lastRenderedPageBreak/>
        <w:t xml:space="preserve">      7. Замечания  и (или) предложения направляются в письменном виде на электронный адрес администрации </w:t>
      </w:r>
      <w:r>
        <w:rPr>
          <w:rStyle w:val="0pt"/>
          <w:sz w:val="24"/>
          <w:szCs w:val="24"/>
        </w:rPr>
        <w:t>Шарашенского</w:t>
      </w:r>
      <w:r w:rsidRPr="00433E8D">
        <w:rPr>
          <w:rStyle w:val="0pt"/>
          <w:sz w:val="24"/>
          <w:szCs w:val="24"/>
        </w:rPr>
        <w:t xml:space="preserve"> сельского поселения –</w:t>
      </w:r>
      <w:r w:rsidR="0029444C">
        <w:rPr>
          <w:rStyle w:val="0pt"/>
          <w:sz w:val="24"/>
          <w:szCs w:val="24"/>
        </w:rPr>
        <w:t xml:space="preserve"> </w:t>
      </w:r>
      <w:r w:rsidR="0029444C">
        <w:rPr>
          <w:rStyle w:val="0pt"/>
          <w:sz w:val="24"/>
          <w:szCs w:val="24"/>
          <w:lang w:val="en-US"/>
        </w:rPr>
        <w:t>adm-sharashenskay2012@yandex.ru</w:t>
      </w:r>
      <w:r w:rsidRPr="00433E8D">
        <w:rPr>
          <w:rStyle w:val="0pt"/>
          <w:sz w:val="24"/>
          <w:szCs w:val="24"/>
        </w:rPr>
        <w:t xml:space="preserve">  или на бумажном носителе по адресу: 4032</w:t>
      </w:r>
      <w:r w:rsidR="0029444C">
        <w:rPr>
          <w:rStyle w:val="0pt"/>
          <w:sz w:val="24"/>
          <w:szCs w:val="24"/>
          <w:lang w:val="en-US"/>
        </w:rPr>
        <w:t>4</w:t>
      </w:r>
      <w:proofErr w:type="spellStart"/>
      <w:r w:rsidRPr="00433E8D">
        <w:rPr>
          <w:rStyle w:val="0pt"/>
          <w:sz w:val="24"/>
          <w:szCs w:val="24"/>
        </w:rPr>
        <w:t>4</w:t>
      </w:r>
      <w:proofErr w:type="spellEnd"/>
      <w:r w:rsidRPr="00433E8D">
        <w:rPr>
          <w:rStyle w:val="0pt"/>
          <w:sz w:val="24"/>
          <w:szCs w:val="24"/>
        </w:rPr>
        <w:t xml:space="preserve">, Волгоградская область, Алексеевский район, </w:t>
      </w:r>
      <w:proofErr w:type="spellStart"/>
      <w:r w:rsidRPr="00433E8D">
        <w:rPr>
          <w:rStyle w:val="0pt"/>
          <w:sz w:val="24"/>
          <w:szCs w:val="24"/>
        </w:rPr>
        <w:t>х</w:t>
      </w:r>
      <w:proofErr w:type="gramStart"/>
      <w:r w:rsidRPr="00433E8D">
        <w:rPr>
          <w:rStyle w:val="0pt"/>
          <w:sz w:val="24"/>
          <w:szCs w:val="24"/>
        </w:rPr>
        <w:t>.</w:t>
      </w:r>
      <w:r w:rsidR="0029444C">
        <w:rPr>
          <w:rStyle w:val="0pt"/>
          <w:sz w:val="24"/>
          <w:szCs w:val="24"/>
        </w:rPr>
        <w:t>Ш</w:t>
      </w:r>
      <w:proofErr w:type="gramEnd"/>
      <w:r w:rsidR="0029444C">
        <w:rPr>
          <w:rStyle w:val="0pt"/>
          <w:sz w:val="24"/>
          <w:szCs w:val="24"/>
        </w:rPr>
        <w:t>арашенский</w:t>
      </w:r>
      <w:proofErr w:type="spellEnd"/>
      <w:r w:rsidRPr="00433E8D">
        <w:rPr>
          <w:rStyle w:val="0pt"/>
          <w:sz w:val="24"/>
          <w:szCs w:val="24"/>
        </w:rPr>
        <w:t xml:space="preserve">  с 08-00</w:t>
      </w:r>
      <w:r w:rsidR="0029444C">
        <w:rPr>
          <w:rStyle w:val="0pt"/>
          <w:sz w:val="24"/>
          <w:szCs w:val="24"/>
        </w:rPr>
        <w:t xml:space="preserve"> часов</w:t>
      </w:r>
      <w:r w:rsidRPr="00433E8D">
        <w:rPr>
          <w:rStyle w:val="0pt"/>
          <w:sz w:val="24"/>
          <w:szCs w:val="24"/>
        </w:rPr>
        <w:t xml:space="preserve"> до 16-00 часов, перерыв   с 12-00</w:t>
      </w:r>
      <w:r w:rsidR="0029444C">
        <w:rPr>
          <w:rStyle w:val="0pt"/>
          <w:sz w:val="24"/>
          <w:szCs w:val="24"/>
        </w:rPr>
        <w:t xml:space="preserve"> </w:t>
      </w:r>
      <w:r w:rsidRPr="00433E8D">
        <w:rPr>
          <w:rStyle w:val="0pt"/>
          <w:sz w:val="24"/>
          <w:szCs w:val="24"/>
        </w:rPr>
        <w:t>ч</w:t>
      </w:r>
      <w:r w:rsidR="0029444C">
        <w:rPr>
          <w:rStyle w:val="0pt"/>
          <w:sz w:val="24"/>
          <w:szCs w:val="24"/>
        </w:rPr>
        <w:t>асов</w:t>
      </w:r>
      <w:r w:rsidRPr="00433E8D">
        <w:rPr>
          <w:rStyle w:val="0pt"/>
          <w:sz w:val="24"/>
          <w:szCs w:val="24"/>
        </w:rPr>
        <w:t xml:space="preserve"> до 13-00</w:t>
      </w:r>
      <w:r w:rsidR="0029444C">
        <w:rPr>
          <w:rStyle w:val="0pt"/>
          <w:sz w:val="24"/>
          <w:szCs w:val="24"/>
        </w:rPr>
        <w:t xml:space="preserve"> </w:t>
      </w:r>
      <w:r w:rsidRPr="00433E8D">
        <w:rPr>
          <w:rStyle w:val="0pt"/>
          <w:sz w:val="24"/>
          <w:szCs w:val="24"/>
        </w:rPr>
        <w:t>ч</w:t>
      </w:r>
      <w:r w:rsidR="0029444C">
        <w:rPr>
          <w:rStyle w:val="0pt"/>
          <w:sz w:val="24"/>
          <w:szCs w:val="24"/>
        </w:rPr>
        <w:t>асов</w:t>
      </w:r>
      <w:r w:rsidRPr="00433E8D">
        <w:rPr>
          <w:rStyle w:val="0pt"/>
          <w:sz w:val="24"/>
          <w:szCs w:val="24"/>
        </w:rPr>
        <w:t>.</w:t>
      </w:r>
    </w:p>
    <w:p w:rsidR="00433E8D" w:rsidRPr="00433E8D" w:rsidRDefault="00433E8D" w:rsidP="00433E8D">
      <w:pPr>
        <w:pStyle w:val="11"/>
        <w:ind w:right="20"/>
        <w:jc w:val="both"/>
        <w:rPr>
          <w:rStyle w:val="0pt"/>
          <w:bCs/>
          <w:sz w:val="24"/>
          <w:szCs w:val="24"/>
        </w:rPr>
      </w:pPr>
      <w:r w:rsidRPr="00433E8D">
        <w:rPr>
          <w:rStyle w:val="0pt"/>
          <w:sz w:val="24"/>
          <w:szCs w:val="24"/>
        </w:rPr>
        <w:t xml:space="preserve">       8. После истечения срока общественного  обсуждения  </w:t>
      </w:r>
      <w:proofErr w:type="spellStart"/>
      <w:proofErr w:type="gramStart"/>
      <w:r w:rsidRPr="00433E8D">
        <w:rPr>
          <w:rStyle w:val="0pt"/>
          <w:sz w:val="24"/>
          <w:szCs w:val="24"/>
        </w:rPr>
        <w:t>дизайн-проекта</w:t>
      </w:r>
      <w:proofErr w:type="spellEnd"/>
      <w:proofErr w:type="gramEnd"/>
      <w:r w:rsidRPr="00433E8D">
        <w:rPr>
          <w:rStyle w:val="0pt"/>
          <w:sz w:val="24"/>
          <w:szCs w:val="24"/>
        </w:rPr>
        <w:t xml:space="preserve"> администрация муниципального образования в течение 5 рабочих дней обобщает замечания и (или) предложения, полученные в ходе общественного обсуждения </w:t>
      </w:r>
      <w:proofErr w:type="spellStart"/>
      <w:r w:rsidRPr="00433E8D">
        <w:rPr>
          <w:rStyle w:val="0pt"/>
          <w:sz w:val="24"/>
          <w:szCs w:val="24"/>
        </w:rPr>
        <w:t>дизайн-проекта</w:t>
      </w:r>
      <w:proofErr w:type="spellEnd"/>
      <w:r w:rsidRPr="00433E8D">
        <w:rPr>
          <w:rStyle w:val="0pt"/>
          <w:sz w:val="24"/>
          <w:szCs w:val="24"/>
        </w:rPr>
        <w:t xml:space="preserve"> и направляет данную информацию на рассмотрение в общественную комиссию.</w:t>
      </w:r>
    </w:p>
    <w:p w:rsidR="00433E8D" w:rsidRPr="00433E8D" w:rsidRDefault="0029444C" w:rsidP="00433E8D">
      <w:pPr>
        <w:spacing w:line="264" w:lineRule="exact"/>
        <w:ind w:right="20"/>
        <w:jc w:val="both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spacing w:val="-3"/>
          <w:shd w:val="clear" w:color="auto" w:fill="FFFFFF"/>
          <w:lang w:val="en-US"/>
        </w:rPr>
        <w:t xml:space="preserve">     </w:t>
      </w:r>
      <w:r w:rsidR="00433E8D" w:rsidRPr="00433E8D">
        <w:rPr>
          <w:rFonts w:ascii="Arial" w:eastAsia="Arial" w:hAnsi="Arial" w:cs="Arial"/>
          <w:spacing w:val="-3"/>
          <w:shd w:val="clear" w:color="auto" w:fill="FFFFFF"/>
        </w:rPr>
        <w:t>9. На основании подготовленной администрацией муниципального образования информации по результатам обсуждения, общественная комиссия принимает решение о целесообразности (нецелесообразности), обоснованности</w:t>
      </w:r>
      <w:r>
        <w:rPr>
          <w:rFonts w:ascii="Arial" w:eastAsia="Arial" w:hAnsi="Arial" w:cs="Arial"/>
          <w:spacing w:val="-3"/>
          <w:shd w:val="clear" w:color="auto" w:fill="FFFFFF"/>
          <w:lang w:val="en-US"/>
        </w:rPr>
        <w:t xml:space="preserve"> </w:t>
      </w:r>
      <w:r w:rsidR="00433E8D" w:rsidRPr="00433E8D">
        <w:rPr>
          <w:rFonts w:ascii="Arial" w:eastAsia="Arial" w:hAnsi="Arial" w:cs="Arial"/>
          <w:spacing w:val="-3"/>
          <w:shd w:val="clear" w:color="auto" w:fill="FFFFFF"/>
        </w:rPr>
        <w:t xml:space="preserve">(необоснованности) и возможности (невозможности) учета замечаний  и  (или) предложений, полученных в ходе общественного обсуждения, при формировании </w:t>
      </w:r>
      <w:proofErr w:type="spellStart"/>
      <w:proofErr w:type="gramStart"/>
      <w:r w:rsidR="00433E8D" w:rsidRPr="00433E8D">
        <w:rPr>
          <w:rFonts w:ascii="Arial" w:eastAsia="Arial" w:hAnsi="Arial" w:cs="Arial"/>
          <w:spacing w:val="-3"/>
          <w:shd w:val="clear" w:color="auto" w:fill="FFFFFF"/>
        </w:rPr>
        <w:t>дизайн-проекта</w:t>
      </w:r>
      <w:proofErr w:type="spellEnd"/>
      <w:proofErr w:type="gramEnd"/>
      <w:r w:rsidR="00433E8D" w:rsidRPr="00433E8D">
        <w:rPr>
          <w:rFonts w:ascii="Arial" w:eastAsia="Arial" w:hAnsi="Arial" w:cs="Arial"/>
          <w:spacing w:val="-3"/>
          <w:shd w:val="clear" w:color="auto" w:fill="FFFFFF"/>
        </w:rPr>
        <w:t xml:space="preserve">, и, оформляет его по форме решения </w:t>
      </w:r>
      <w:bookmarkStart w:id="0" w:name="_GoBack"/>
      <w:bookmarkEnd w:id="0"/>
      <w:r w:rsidR="00433E8D" w:rsidRPr="00433E8D">
        <w:rPr>
          <w:rFonts w:ascii="Arial" w:eastAsia="Arial" w:hAnsi="Arial" w:cs="Arial"/>
          <w:spacing w:val="-3"/>
          <w:shd w:val="clear" w:color="auto" w:fill="FFFFFF"/>
        </w:rPr>
        <w:t>согласно приложению 3 к настоящему Порядку. В решении указывается содержание замечаний и (или) предложении участников общественного обсуждения, а также результаты рассмотрения указанных замечаний и (или) предложений.</w:t>
      </w:r>
    </w:p>
    <w:p w:rsidR="00433E8D" w:rsidRPr="00433E8D" w:rsidRDefault="0029444C" w:rsidP="0029444C">
      <w:pPr>
        <w:widowControl w:val="0"/>
        <w:tabs>
          <w:tab w:val="left" w:pos="0"/>
        </w:tabs>
        <w:spacing w:line="269" w:lineRule="exact"/>
        <w:ind w:right="20" w:firstLine="284"/>
        <w:jc w:val="both"/>
        <w:rPr>
          <w:rFonts w:ascii="Arial" w:eastAsia="Arial" w:hAnsi="Arial" w:cs="Arial"/>
          <w:b/>
          <w:bCs/>
          <w:spacing w:val="-1"/>
        </w:rPr>
      </w:pPr>
      <w:proofErr w:type="gramStart"/>
      <w:r>
        <w:rPr>
          <w:rFonts w:ascii="Arial" w:eastAsia="Arial" w:hAnsi="Arial" w:cs="Arial"/>
          <w:spacing w:val="-3"/>
          <w:shd w:val="clear" w:color="auto" w:fill="FFFFFF"/>
          <w:lang w:val="en-US"/>
        </w:rPr>
        <w:t>10</w:t>
      </w:r>
      <w:r>
        <w:rPr>
          <w:rFonts w:ascii="Arial" w:eastAsia="Arial" w:hAnsi="Arial" w:cs="Arial"/>
          <w:spacing w:val="-3"/>
          <w:shd w:val="clear" w:color="auto" w:fill="FFFFFF"/>
        </w:rPr>
        <w:t>.</w:t>
      </w:r>
      <w:r w:rsidR="00433E8D" w:rsidRPr="00433E8D">
        <w:rPr>
          <w:rFonts w:ascii="Arial" w:eastAsia="Arial" w:hAnsi="Arial" w:cs="Arial"/>
          <w:spacing w:val="-3"/>
          <w:shd w:val="clear" w:color="auto" w:fill="FFFFFF"/>
        </w:rPr>
        <w:t>На основании соответствующего решения общественной комиссии дизайн- проект дорабатывается с учетом замечаний и (или) предложений, поступивших в ходе общественного обсуждения.</w:t>
      </w:r>
      <w:proofErr w:type="gramEnd"/>
    </w:p>
    <w:p w:rsidR="00433E8D" w:rsidRPr="00433E8D" w:rsidRDefault="0029444C" w:rsidP="0029444C">
      <w:pPr>
        <w:widowControl w:val="0"/>
        <w:tabs>
          <w:tab w:val="left" w:pos="0"/>
        </w:tabs>
        <w:spacing w:line="264" w:lineRule="exact"/>
        <w:ind w:right="20" w:firstLine="284"/>
        <w:jc w:val="both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spacing w:val="-3"/>
          <w:shd w:val="clear" w:color="auto" w:fill="FFFFFF"/>
        </w:rPr>
        <w:t>11.</w:t>
      </w:r>
      <w:r w:rsidR="00433E8D" w:rsidRPr="00433E8D">
        <w:rPr>
          <w:rFonts w:ascii="Arial" w:eastAsia="Arial" w:hAnsi="Arial" w:cs="Arial"/>
          <w:spacing w:val="-3"/>
          <w:shd w:val="clear" w:color="auto" w:fill="FFFFFF"/>
        </w:rPr>
        <w:t xml:space="preserve">Итоги общественного обсуждения </w:t>
      </w:r>
      <w:proofErr w:type="spellStart"/>
      <w:proofErr w:type="gramStart"/>
      <w:r w:rsidR="00433E8D" w:rsidRPr="00433E8D">
        <w:rPr>
          <w:rFonts w:ascii="Arial" w:eastAsia="Arial" w:hAnsi="Arial" w:cs="Arial"/>
          <w:spacing w:val="-3"/>
          <w:shd w:val="clear" w:color="auto" w:fill="FFFFFF"/>
        </w:rPr>
        <w:t>дизайн-проекта</w:t>
      </w:r>
      <w:proofErr w:type="spellEnd"/>
      <w:proofErr w:type="gramEnd"/>
      <w:r w:rsidR="00433E8D" w:rsidRPr="00433E8D">
        <w:rPr>
          <w:rFonts w:ascii="Arial" w:eastAsia="Arial" w:hAnsi="Arial" w:cs="Arial"/>
          <w:spacing w:val="-3"/>
          <w:shd w:val="clear" w:color="auto" w:fill="FFFFFF"/>
        </w:rPr>
        <w:t xml:space="preserve"> - решение общественной комиссии, подлежит размещению на официальном сайте администрации  Алексеевского муниципального района  в сети Интернет.</w:t>
      </w:r>
    </w:p>
    <w:p w:rsidR="00433E8D" w:rsidRPr="00433E8D" w:rsidRDefault="0029444C" w:rsidP="0029444C">
      <w:pPr>
        <w:widowControl w:val="0"/>
        <w:spacing w:line="269" w:lineRule="exact"/>
        <w:ind w:right="20" w:firstLine="284"/>
        <w:jc w:val="both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spacing w:val="-3"/>
          <w:shd w:val="clear" w:color="auto" w:fill="FFFFFF"/>
        </w:rPr>
        <w:t>12.</w:t>
      </w:r>
      <w:r w:rsidR="00433E8D" w:rsidRPr="00433E8D">
        <w:rPr>
          <w:rFonts w:ascii="Arial" w:eastAsia="Arial" w:hAnsi="Arial" w:cs="Arial"/>
          <w:spacing w:val="-3"/>
          <w:shd w:val="clear" w:color="auto" w:fill="FFFFFF"/>
        </w:rPr>
        <w:t xml:space="preserve">Не поступление замечаний и (или) предложений по </w:t>
      </w:r>
      <w:proofErr w:type="spellStart"/>
      <w:proofErr w:type="gramStart"/>
      <w:r w:rsidR="00433E8D" w:rsidRPr="00433E8D">
        <w:rPr>
          <w:rFonts w:ascii="Arial" w:eastAsia="Arial" w:hAnsi="Arial" w:cs="Arial"/>
          <w:spacing w:val="-3"/>
          <w:shd w:val="clear" w:color="auto" w:fill="FFFFFF"/>
        </w:rPr>
        <w:t>дизайн-проекту</w:t>
      </w:r>
      <w:proofErr w:type="spellEnd"/>
      <w:proofErr w:type="gramEnd"/>
      <w:r w:rsidR="00433E8D" w:rsidRPr="00433E8D">
        <w:rPr>
          <w:rFonts w:ascii="Arial" w:eastAsia="Arial" w:hAnsi="Arial" w:cs="Arial"/>
          <w:spacing w:val="-3"/>
          <w:shd w:val="clear" w:color="auto" w:fill="FFFFFF"/>
        </w:rPr>
        <w:t xml:space="preserve"> в адрес рабочей  группы администрации  в срок, установленный для общественного обсуждения, не является препятствием для его утверждения. </w:t>
      </w: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left"/>
        <w:rPr>
          <w:rStyle w:val="0pt"/>
          <w:bCs/>
          <w:sz w:val="24"/>
          <w:szCs w:val="24"/>
        </w:rPr>
      </w:pPr>
    </w:p>
    <w:p w:rsidR="00433E8D" w:rsidRPr="00433E8D" w:rsidRDefault="00433E8D" w:rsidP="00433E8D">
      <w:pPr>
        <w:pStyle w:val="11"/>
        <w:shd w:val="clear" w:color="auto" w:fill="auto"/>
        <w:tabs>
          <w:tab w:val="left" w:pos="1288"/>
        </w:tabs>
        <w:ind w:right="20"/>
        <w:jc w:val="left"/>
        <w:rPr>
          <w:sz w:val="24"/>
          <w:szCs w:val="24"/>
        </w:rPr>
        <w:sectPr w:rsidR="00433E8D" w:rsidRPr="00433E8D" w:rsidSect="00E236A1">
          <w:pgSz w:w="11909" w:h="16838"/>
          <w:pgMar w:top="568" w:right="710" w:bottom="0" w:left="1276" w:header="0" w:footer="3" w:gutter="0"/>
          <w:cols w:space="720"/>
          <w:noEndnote/>
          <w:docGrid w:linePitch="360"/>
        </w:sectPr>
      </w:pP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jc w:val="right"/>
        <w:rPr>
          <w:rFonts w:ascii="Arial" w:hAnsi="Arial" w:cs="Arial"/>
        </w:rPr>
      </w:pPr>
      <w:r w:rsidRPr="00433E8D">
        <w:rPr>
          <w:rFonts w:ascii="Arial" w:hAnsi="Arial" w:cs="Arial"/>
        </w:rPr>
        <w:tab/>
        <w:t>Приложение 1</w:t>
      </w:r>
    </w:p>
    <w:p w:rsidR="00433E8D" w:rsidRPr="00433E8D" w:rsidRDefault="00433E8D" w:rsidP="00433E8D">
      <w:pPr>
        <w:jc w:val="right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к Порядку проведения общественного обсуждения </w:t>
      </w:r>
    </w:p>
    <w:p w:rsidR="00433E8D" w:rsidRPr="00433E8D" w:rsidRDefault="00433E8D" w:rsidP="00433E8D">
      <w:pPr>
        <w:jc w:val="right"/>
        <w:rPr>
          <w:rFonts w:ascii="Arial" w:hAnsi="Arial" w:cs="Arial"/>
        </w:rPr>
      </w:pPr>
      <w:proofErr w:type="spellStart"/>
      <w:proofErr w:type="gramStart"/>
      <w:r w:rsidRPr="00433E8D">
        <w:rPr>
          <w:rFonts w:ascii="Arial" w:hAnsi="Arial" w:cs="Arial"/>
        </w:rPr>
        <w:t>дизайн-проекта</w:t>
      </w:r>
      <w:proofErr w:type="spellEnd"/>
      <w:proofErr w:type="gramEnd"/>
      <w:r w:rsidRPr="00433E8D">
        <w:rPr>
          <w:rFonts w:ascii="Arial" w:hAnsi="Arial" w:cs="Arial"/>
        </w:rPr>
        <w:t xml:space="preserve"> благоустройства территории</w:t>
      </w:r>
    </w:p>
    <w:p w:rsidR="00433E8D" w:rsidRPr="00433E8D" w:rsidRDefault="00433E8D" w:rsidP="00433E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Шарашенского</w:t>
      </w:r>
      <w:r w:rsidRPr="00433E8D">
        <w:rPr>
          <w:rFonts w:ascii="Arial" w:hAnsi="Arial" w:cs="Arial"/>
        </w:rPr>
        <w:t xml:space="preserve"> сельского поселения  Алексеевского</w:t>
      </w:r>
    </w:p>
    <w:p w:rsidR="00433E8D" w:rsidRPr="00433E8D" w:rsidRDefault="00433E8D" w:rsidP="00433E8D">
      <w:pPr>
        <w:jc w:val="right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 муниципального района Волгоградской области, </w:t>
      </w:r>
    </w:p>
    <w:p w:rsidR="00433E8D" w:rsidRPr="00433E8D" w:rsidRDefault="00433E8D" w:rsidP="00433E8D">
      <w:pPr>
        <w:jc w:val="right"/>
        <w:rPr>
          <w:rFonts w:ascii="Arial" w:hAnsi="Arial" w:cs="Arial"/>
        </w:rPr>
      </w:pPr>
      <w:proofErr w:type="gramStart"/>
      <w:r w:rsidRPr="00433E8D">
        <w:rPr>
          <w:rFonts w:ascii="Arial" w:hAnsi="Arial" w:cs="Arial"/>
        </w:rPr>
        <w:t>утвержденного</w:t>
      </w:r>
      <w:proofErr w:type="gramEnd"/>
      <w:r w:rsidRPr="00433E8D">
        <w:rPr>
          <w:rFonts w:ascii="Arial" w:hAnsi="Arial" w:cs="Arial"/>
        </w:rPr>
        <w:t xml:space="preserve"> постановлением администрации</w:t>
      </w:r>
    </w:p>
    <w:p w:rsidR="00433E8D" w:rsidRPr="00433E8D" w:rsidRDefault="00433E8D" w:rsidP="00433E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Шарашенского</w:t>
      </w:r>
      <w:r w:rsidRPr="00433E8D">
        <w:rPr>
          <w:rFonts w:ascii="Arial" w:hAnsi="Arial" w:cs="Arial"/>
        </w:rPr>
        <w:t xml:space="preserve"> сельского поселения</w:t>
      </w:r>
    </w:p>
    <w:p w:rsidR="00433E8D" w:rsidRPr="00433E8D" w:rsidRDefault="00433E8D" w:rsidP="00433E8D">
      <w:pPr>
        <w:jc w:val="right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  от 12.02.2018</w:t>
      </w:r>
      <w:r w:rsidR="0029444C">
        <w:rPr>
          <w:rFonts w:ascii="Arial" w:hAnsi="Arial" w:cs="Arial"/>
        </w:rPr>
        <w:t xml:space="preserve"> № 14</w:t>
      </w: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jc w:val="center"/>
        <w:rPr>
          <w:rFonts w:ascii="Arial" w:hAnsi="Arial" w:cs="Arial"/>
        </w:rPr>
      </w:pPr>
      <w:r w:rsidRPr="00433E8D">
        <w:rPr>
          <w:rFonts w:ascii="Arial" w:hAnsi="Arial" w:cs="Arial"/>
        </w:rPr>
        <w:t>ЗАЯВКА</w:t>
      </w:r>
    </w:p>
    <w:p w:rsidR="00433E8D" w:rsidRPr="00433E8D" w:rsidRDefault="00433E8D" w:rsidP="00433E8D">
      <w:pPr>
        <w:jc w:val="center"/>
        <w:rPr>
          <w:rFonts w:ascii="Arial" w:hAnsi="Arial" w:cs="Arial"/>
        </w:rPr>
      </w:pPr>
      <w:r w:rsidRPr="00433E8D">
        <w:rPr>
          <w:rFonts w:ascii="Arial" w:hAnsi="Arial" w:cs="Arial"/>
        </w:rPr>
        <w:t>на участие в обсуждении с заинтересованными лицами дизай</w:t>
      </w:r>
      <w:proofErr w:type="gramStart"/>
      <w:r w:rsidRPr="00433E8D">
        <w:rPr>
          <w:rFonts w:ascii="Arial" w:hAnsi="Arial" w:cs="Arial"/>
        </w:rPr>
        <w:t>н-</w:t>
      </w:r>
      <w:proofErr w:type="gramEnd"/>
      <w:r w:rsidRPr="00433E8D">
        <w:rPr>
          <w:rFonts w:ascii="Arial" w:hAnsi="Arial" w:cs="Arial"/>
        </w:rPr>
        <w:t xml:space="preserve"> проекта благоустройства  наиболее посещаемой  общественной территории</w:t>
      </w: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jc w:val="center"/>
        <w:rPr>
          <w:rFonts w:ascii="Arial" w:hAnsi="Arial" w:cs="Arial"/>
        </w:rPr>
      </w:pPr>
      <w:r w:rsidRPr="00433E8D">
        <w:rPr>
          <w:rFonts w:ascii="Arial" w:hAnsi="Arial" w:cs="Arial"/>
        </w:rPr>
        <w:t>Я ________________________________________________________</w:t>
      </w:r>
    </w:p>
    <w:p w:rsidR="00433E8D" w:rsidRPr="00433E8D" w:rsidRDefault="00433E8D" w:rsidP="00433E8D">
      <w:pPr>
        <w:jc w:val="center"/>
        <w:rPr>
          <w:rFonts w:ascii="Arial" w:hAnsi="Arial" w:cs="Arial"/>
        </w:rPr>
      </w:pPr>
      <w:r w:rsidRPr="00433E8D">
        <w:rPr>
          <w:rFonts w:ascii="Arial" w:hAnsi="Arial" w:cs="Arial"/>
        </w:rPr>
        <w:t>(ФИО гражданина/ руководителя организации)</w:t>
      </w:r>
    </w:p>
    <w:p w:rsidR="00433E8D" w:rsidRPr="00433E8D" w:rsidRDefault="00433E8D" w:rsidP="00433E8D">
      <w:pPr>
        <w:jc w:val="center"/>
        <w:rPr>
          <w:rFonts w:ascii="Arial" w:hAnsi="Arial" w:cs="Arial"/>
        </w:rPr>
      </w:pPr>
      <w:r w:rsidRPr="00433E8D">
        <w:rPr>
          <w:rFonts w:ascii="Arial" w:hAnsi="Arial" w:cs="Arial"/>
        </w:rPr>
        <w:t>____________________________________________________________</w:t>
      </w:r>
    </w:p>
    <w:p w:rsidR="00433E8D" w:rsidRPr="00433E8D" w:rsidRDefault="00433E8D" w:rsidP="00433E8D">
      <w:pPr>
        <w:jc w:val="center"/>
        <w:rPr>
          <w:rFonts w:ascii="Arial" w:hAnsi="Arial" w:cs="Arial"/>
        </w:rPr>
      </w:pPr>
      <w:r w:rsidRPr="00433E8D">
        <w:rPr>
          <w:rFonts w:ascii="Arial" w:hAnsi="Arial" w:cs="Arial"/>
        </w:rPr>
        <w:t>(контактные данные: адрес, телефон)</w:t>
      </w: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Заявляю об участии в обсуждении с заинтересованными лицами </w:t>
      </w:r>
      <w:proofErr w:type="spellStart"/>
      <w:proofErr w:type="gramStart"/>
      <w:r w:rsidRPr="00433E8D">
        <w:rPr>
          <w:rFonts w:ascii="Arial" w:hAnsi="Arial" w:cs="Arial"/>
        </w:rPr>
        <w:t>дизайн-проекта</w:t>
      </w:r>
      <w:proofErr w:type="spellEnd"/>
      <w:proofErr w:type="gramEnd"/>
      <w:r w:rsidRPr="00433E8D">
        <w:rPr>
          <w:rFonts w:ascii="Arial" w:hAnsi="Arial" w:cs="Arial"/>
        </w:rPr>
        <w:t xml:space="preserve">  благоустройства наиболее посещаемой территории общего пользования ___________</w:t>
      </w:r>
    </w:p>
    <w:p w:rsidR="00433E8D" w:rsidRPr="00433E8D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>_________________________________________________________________________</w:t>
      </w:r>
    </w:p>
    <w:p w:rsidR="00433E8D" w:rsidRPr="00433E8D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>_________________________________________________________________________</w:t>
      </w:r>
    </w:p>
    <w:p w:rsidR="00433E8D" w:rsidRPr="00433E8D" w:rsidRDefault="00433E8D" w:rsidP="00433E8D">
      <w:pPr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                                       (указание наименования территории)</w:t>
      </w: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rPr>
          <w:rFonts w:ascii="Arial" w:hAnsi="Arial" w:cs="Arial"/>
        </w:rPr>
      </w:pPr>
      <w:r w:rsidRPr="00433E8D">
        <w:rPr>
          <w:rFonts w:ascii="Arial" w:hAnsi="Arial" w:cs="Arial"/>
        </w:rPr>
        <w:t>К заявке прилагаются замечания и (или</w:t>
      </w:r>
      <w:proofErr w:type="gramStart"/>
      <w:r w:rsidRPr="00433E8D">
        <w:rPr>
          <w:rFonts w:ascii="Arial" w:hAnsi="Arial" w:cs="Arial"/>
        </w:rPr>
        <w:t>)п</w:t>
      </w:r>
      <w:proofErr w:type="gramEnd"/>
      <w:r w:rsidRPr="00433E8D">
        <w:rPr>
          <w:rFonts w:ascii="Arial" w:hAnsi="Arial" w:cs="Arial"/>
        </w:rPr>
        <w:t>редложения на _______листах.</w:t>
      </w: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rPr>
          <w:rFonts w:ascii="Arial" w:hAnsi="Arial" w:cs="Arial"/>
        </w:rPr>
      </w:pPr>
      <w:r w:rsidRPr="00433E8D">
        <w:rPr>
          <w:rFonts w:ascii="Arial" w:hAnsi="Arial" w:cs="Arial"/>
        </w:rPr>
        <w:tab/>
      </w: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____________     </w:t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  <w:t>________</w:t>
      </w:r>
    </w:p>
    <w:p w:rsidR="00433E8D" w:rsidRPr="00433E8D" w:rsidRDefault="00433E8D" w:rsidP="00433E8D">
      <w:pPr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  Подпись                                                                                                     Дата</w:t>
      </w: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jc w:val="both"/>
        <w:rPr>
          <w:rFonts w:ascii="Arial" w:hAnsi="Arial" w:cs="Arial"/>
        </w:rPr>
      </w:pPr>
      <w:proofErr w:type="gramStart"/>
      <w:r w:rsidRPr="00433E8D">
        <w:rPr>
          <w:rFonts w:ascii="Arial" w:hAnsi="Arial" w:cs="Arial"/>
        </w:rPr>
        <w:t>В соответствии с Федеральным законом от 27.07.2006 N 152-ФЗ "О персональных данных" даю местной администрации __________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  <w:proofErr w:type="gramEnd"/>
    </w:p>
    <w:p w:rsidR="00433E8D" w:rsidRPr="00433E8D" w:rsidRDefault="00433E8D" w:rsidP="00433E8D">
      <w:pPr>
        <w:jc w:val="both"/>
        <w:rPr>
          <w:rFonts w:ascii="Arial" w:hAnsi="Arial" w:cs="Arial"/>
        </w:rPr>
      </w:pP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          ___________     </w:t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</w:r>
      <w:r w:rsidRPr="00433E8D">
        <w:rPr>
          <w:rFonts w:ascii="Arial" w:hAnsi="Arial" w:cs="Arial"/>
        </w:rPr>
        <w:tab/>
        <w:t>________</w:t>
      </w:r>
    </w:p>
    <w:p w:rsidR="00433E8D" w:rsidRPr="00433E8D" w:rsidRDefault="00433E8D" w:rsidP="00433E8D">
      <w:pPr>
        <w:rPr>
          <w:rFonts w:ascii="Arial" w:hAnsi="Arial" w:cs="Arial"/>
        </w:rPr>
      </w:pPr>
      <w:r w:rsidRPr="00433E8D">
        <w:rPr>
          <w:rFonts w:ascii="Arial" w:hAnsi="Arial" w:cs="Arial"/>
        </w:rPr>
        <w:t>Подпись                                                                                                    Дата</w:t>
      </w:r>
    </w:p>
    <w:p w:rsidR="00433E8D" w:rsidRPr="00433E8D" w:rsidRDefault="00433E8D" w:rsidP="00433E8D">
      <w:pPr>
        <w:rPr>
          <w:rFonts w:ascii="Arial" w:hAnsi="Arial" w:cs="Arial"/>
        </w:rPr>
        <w:sectPr w:rsidR="00433E8D" w:rsidRPr="00433E8D" w:rsidSect="00EE4513">
          <w:pgSz w:w="11909" w:h="16838"/>
          <w:pgMar w:top="567" w:right="710" w:bottom="0" w:left="1276" w:header="0" w:footer="3" w:gutter="0"/>
          <w:cols w:space="720"/>
          <w:noEndnote/>
          <w:docGrid w:linePitch="360"/>
        </w:sectPr>
      </w:pPr>
    </w:p>
    <w:p w:rsidR="00433E8D" w:rsidRPr="00433E8D" w:rsidRDefault="00433E8D" w:rsidP="00433E8D">
      <w:pPr>
        <w:pStyle w:val="42"/>
        <w:shd w:val="clear" w:color="auto" w:fill="auto"/>
        <w:ind w:left="3500" w:right="500"/>
        <w:rPr>
          <w:sz w:val="24"/>
          <w:szCs w:val="24"/>
        </w:rPr>
      </w:pPr>
    </w:p>
    <w:p w:rsidR="00433E8D" w:rsidRPr="00433E8D" w:rsidRDefault="00433E8D" w:rsidP="00433E8D">
      <w:pPr>
        <w:pStyle w:val="42"/>
        <w:shd w:val="clear" w:color="auto" w:fill="auto"/>
        <w:ind w:left="3500" w:right="500"/>
        <w:rPr>
          <w:sz w:val="24"/>
          <w:szCs w:val="24"/>
        </w:rPr>
      </w:pPr>
    </w:p>
    <w:p w:rsidR="00433E8D" w:rsidRPr="00433E8D" w:rsidRDefault="00433E8D" w:rsidP="00433E8D">
      <w:pPr>
        <w:pStyle w:val="42"/>
        <w:shd w:val="clear" w:color="auto" w:fill="auto"/>
        <w:ind w:left="3500" w:right="500"/>
        <w:rPr>
          <w:sz w:val="24"/>
          <w:szCs w:val="24"/>
        </w:rPr>
      </w:pPr>
      <w:r w:rsidRPr="00433E8D">
        <w:rPr>
          <w:sz w:val="24"/>
          <w:szCs w:val="24"/>
        </w:rPr>
        <w:t>Приложение № 2</w:t>
      </w:r>
    </w:p>
    <w:p w:rsidR="00433E8D" w:rsidRPr="00433E8D" w:rsidRDefault="00946E5D" w:rsidP="00433E8D">
      <w:pPr>
        <w:pStyle w:val="42"/>
        <w:ind w:left="3500" w:right="500"/>
        <w:rPr>
          <w:sz w:val="24"/>
          <w:szCs w:val="24"/>
        </w:rPr>
      </w:pPr>
      <w:r>
        <w:rPr>
          <w:sz w:val="24"/>
          <w:szCs w:val="24"/>
        </w:rPr>
        <w:t>к</w:t>
      </w:r>
      <w:r w:rsidR="0029444C">
        <w:rPr>
          <w:sz w:val="24"/>
          <w:szCs w:val="24"/>
        </w:rPr>
        <w:t xml:space="preserve"> </w:t>
      </w:r>
      <w:r w:rsidR="00433E8D" w:rsidRPr="00433E8D">
        <w:rPr>
          <w:sz w:val="24"/>
          <w:szCs w:val="24"/>
        </w:rPr>
        <w:t>Порядку проведения общественного обсуждения</w:t>
      </w:r>
      <w:r w:rsidR="0029444C">
        <w:rPr>
          <w:sz w:val="24"/>
          <w:szCs w:val="24"/>
        </w:rPr>
        <w:t xml:space="preserve"> </w:t>
      </w:r>
      <w:proofErr w:type="spellStart"/>
      <w:proofErr w:type="gramStart"/>
      <w:r w:rsidR="00433E8D" w:rsidRPr="00433E8D">
        <w:rPr>
          <w:sz w:val="24"/>
          <w:szCs w:val="24"/>
        </w:rPr>
        <w:t>дизайн-проекта</w:t>
      </w:r>
      <w:proofErr w:type="spellEnd"/>
      <w:proofErr w:type="gramEnd"/>
      <w:r w:rsidR="00433E8D" w:rsidRPr="00433E8D">
        <w:rPr>
          <w:sz w:val="24"/>
          <w:szCs w:val="24"/>
        </w:rPr>
        <w:t xml:space="preserve"> благоустройства территории </w:t>
      </w:r>
      <w:r w:rsidR="00433E8D">
        <w:rPr>
          <w:sz w:val="24"/>
          <w:szCs w:val="24"/>
        </w:rPr>
        <w:t>Шарашенского</w:t>
      </w:r>
      <w:r w:rsidR="00433E8D" w:rsidRPr="00433E8D">
        <w:rPr>
          <w:sz w:val="24"/>
          <w:szCs w:val="24"/>
        </w:rPr>
        <w:t xml:space="preserve"> сельского поселения Алексеевского муниципального района Волгоградской области,</w:t>
      </w:r>
    </w:p>
    <w:p w:rsidR="0029444C" w:rsidRDefault="00433E8D" w:rsidP="00433E8D">
      <w:pPr>
        <w:pStyle w:val="42"/>
        <w:ind w:left="3500" w:right="500"/>
        <w:rPr>
          <w:sz w:val="24"/>
          <w:szCs w:val="24"/>
        </w:rPr>
      </w:pPr>
      <w:proofErr w:type="gramStart"/>
      <w:r w:rsidRPr="00433E8D">
        <w:rPr>
          <w:sz w:val="24"/>
          <w:szCs w:val="24"/>
        </w:rPr>
        <w:t>утвержденного</w:t>
      </w:r>
      <w:proofErr w:type="gramEnd"/>
      <w:r w:rsidRPr="00433E8D">
        <w:rPr>
          <w:sz w:val="24"/>
          <w:szCs w:val="24"/>
        </w:rPr>
        <w:t xml:space="preserve"> постановлением администрации</w:t>
      </w:r>
      <w:r w:rsidR="0029444C">
        <w:rPr>
          <w:sz w:val="24"/>
          <w:szCs w:val="24"/>
        </w:rPr>
        <w:t xml:space="preserve"> </w:t>
      </w:r>
      <w:r>
        <w:rPr>
          <w:sz w:val="24"/>
          <w:szCs w:val="24"/>
        </w:rPr>
        <w:t>Шарашенского</w:t>
      </w:r>
    </w:p>
    <w:p w:rsidR="00433E8D" w:rsidRPr="00433E8D" w:rsidRDefault="00433E8D" w:rsidP="00433E8D">
      <w:pPr>
        <w:pStyle w:val="42"/>
        <w:ind w:left="3500" w:right="500"/>
        <w:rPr>
          <w:sz w:val="24"/>
          <w:szCs w:val="24"/>
        </w:rPr>
      </w:pPr>
      <w:r w:rsidRPr="00433E8D">
        <w:rPr>
          <w:sz w:val="24"/>
          <w:szCs w:val="24"/>
        </w:rPr>
        <w:t xml:space="preserve"> сельского поселения</w:t>
      </w:r>
    </w:p>
    <w:p w:rsidR="00433E8D" w:rsidRPr="00433E8D" w:rsidRDefault="00433E8D" w:rsidP="00433E8D">
      <w:pPr>
        <w:pStyle w:val="42"/>
        <w:ind w:left="3500" w:right="500"/>
        <w:rPr>
          <w:sz w:val="24"/>
          <w:szCs w:val="24"/>
        </w:rPr>
      </w:pPr>
      <w:r w:rsidRPr="00433E8D">
        <w:rPr>
          <w:sz w:val="24"/>
          <w:szCs w:val="24"/>
        </w:rPr>
        <w:t>от 12.02.2018</w:t>
      </w:r>
      <w:r w:rsidR="0029444C">
        <w:rPr>
          <w:sz w:val="24"/>
          <w:szCs w:val="24"/>
        </w:rPr>
        <w:t xml:space="preserve"> № 14</w:t>
      </w:r>
    </w:p>
    <w:p w:rsidR="00433E8D" w:rsidRPr="00433E8D" w:rsidRDefault="00433E8D" w:rsidP="00433E8D">
      <w:pPr>
        <w:pStyle w:val="42"/>
        <w:ind w:left="3500" w:right="500"/>
        <w:rPr>
          <w:sz w:val="24"/>
          <w:szCs w:val="24"/>
        </w:rPr>
      </w:pPr>
    </w:p>
    <w:p w:rsidR="00433E8D" w:rsidRPr="00433E8D" w:rsidRDefault="00433E8D" w:rsidP="00433E8D">
      <w:pPr>
        <w:jc w:val="center"/>
        <w:rPr>
          <w:rFonts w:ascii="Arial" w:hAnsi="Arial" w:cs="Arial"/>
        </w:rPr>
      </w:pPr>
    </w:p>
    <w:p w:rsidR="00433E8D" w:rsidRPr="00433E8D" w:rsidRDefault="00433E8D" w:rsidP="00433E8D">
      <w:pPr>
        <w:jc w:val="center"/>
        <w:rPr>
          <w:rFonts w:ascii="Arial" w:hAnsi="Arial" w:cs="Arial"/>
        </w:rPr>
      </w:pPr>
      <w:r w:rsidRPr="00433E8D">
        <w:rPr>
          <w:rFonts w:ascii="Arial" w:hAnsi="Arial" w:cs="Arial"/>
        </w:rPr>
        <w:t>ПРЕДЛОЖЕНИЯ</w:t>
      </w:r>
    </w:p>
    <w:p w:rsidR="00433E8D" w:rsidRPr="00433E8D" w:rsidRDefault="00433E8D" w:rsidP="00433E8D">
      <w:pPr>
        <w:jc w:val="center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по </w:t>
      </w:r>
      <w:proofErr w:type="spellStart"/>
      <w:proofErr w:type="gramStart"/>
      <w:r w:rsidRPr="00433E8D">
        <w:rPr>
          <w:rFonts w:ascii="Arial" w:hAnsi="Arial" w:cs="Arial"/>
        </w:rPr>
        <w:t>дизайн-проекту</w:t>
      </w:r>
      <w:proofErr w:type="spellEnd"/>
      <w:proofErr w:type="gramEnd"/>
      <w:r w:rsidR="0029444C">
        <w:rPr>
          <w:rFonts w:ascii="Arial" w:hAnsi="Arial" w:cs="Arial"/>
        </w:rPr>
        <w:t xml:space="preserve"> </w:t>
      </w:r>
      <w:r w:rsidRPr="00433E8D">
        <w:rPr>
          <w:rFonts w:ascii="Arial" w:hAnsi="Arial" w:cs="Arial"/>
        </w:rPr>
        <w:t xml:space="preserve">благоустройства территории </w:t>
      </w:r>
      <w:r>
        <w:rPr>
          <w:rFonts w:ascii="Arial" w:hAnsi="Arial" w:cs="Arial"/>
        </w:rPr>
        <w:t>Шарашенского</w:t>
      </w:r>
      <w:r w:rsidRPr="00433E8D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</w:t>
      </w:r>
    </w:p>
    <w:p w:rsidR="00433E8D" w:rsidRPr="00433E8D" w:rsidRDefault="00433E8D" w:rsidP="00433E8D">
      <w:pPr>
        <w:jc w:val="center"/>
        <w:rPr>
          <w:rFonts w:ascii="Arial" w:hAnsi="Arial" w:cs="Arial"/>
        </w:rPr>
      </w:pPr>
    </w:p>
    <w:p w:rsidR="00433E8D" w:rsidRPr="00433E8D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>Дата _________________</w:t>
      </w:r>
    </w:p>
    <w:p w:rsidR="00433E8D" w:rsidRPr="00433E8D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Куда: в администрацию </w:t>
      </w:r>
      <w:r>
        <w:rPr>
          <w:rFonts w:ascii="Arial" w:hAnsi="Arial" w:cs="Arial"/>
        </w:rPr>
        <w:t>Шарашенского</w:t>
      </w:r>
      <w:r w:rsidRPr="00433E8D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области: 4032</w:t>
      </w:r>
      <w:r w:rsidR="0029444C">
        <w:rPr>
          <w:rFonts w:ascii="Arial" w:hAnsi="Arial" w:cs="Arial"/>
        </w:rPr>
        <w:t>44</w:t>
      </w:r>
      <w:r w:rsidRPr="00433E8D">
        <w:rPr>
          <w:rFonts w:ascii="Arial" w:hAnsi="Arial" w:cs="Arial"/>
        </w:rPr>
        <w:t xml:space="preserve">, хутор </w:t>
      </w:r>
      <w:r w:rsidR="0029444C">
        <w:rPr>
          <w:rFonts w:ascii="Arial" w:hAnsi="Arial" w:cs="Arial"/>
        </w:rPr>
        <w:t>Шарашенский</w:t>
      </w:r>
      <w:r w:rsidRPr="00433E8D">
        <w:rPr>
          <w:rFonts w:ascii="Arial" w:hAnsi="Arial" w:cs="Arial"/>
        </w:rPr>
        <w:t xml:space="preserve">, Алексеевский район, Волгоградская область. </w:t>
      </w:r>
    </w:p>
    <w:p w:rsidR="00433E8D" w:rsidRPr="00433E8D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Наименование заинтересованного лица (ФИО гражданина, организация): </w:t>
      </w:r>
    </w:p>
    <w:p w:rsidR="00433E8D" w:rsidRPr="00433E8D" w:rsidRDefault="00433E8D" w:rsidP="00433E8D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433E8D" w:rsidRPr="00433E8D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>__________________________________________________________________________</w:t>
      </w:r>
    </w:p>
    <w:p w:rsidR="00433E8D" w:rsidRPr="00433E8D" w:rsidRDefault="00433E8D" w:rsidP="00433E8D">
      <w:pPr>
        <w:ind w:firstLine="851"/>
        <w:jc w:val="center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(юридический адрес и (или) почтовый адрес): </w:t>
      </w:r>
    </w:p>
    <w:p w:rsidR="00433E8D" w:rsidRPr="00433E8D" w:rsidRDefault="00433E8D" w:rsidP="00433E8D">
      <w:pPr>
        <w:spacing w:after="60"/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>ИНН, ОГРН, КПП (для юридического лица): _____________________________________</w:t>
      </w:r>
    </w:p>
    <w:p w:rsidR="00433E8D" w:rsidRPr="00433E8D" w:rsidRDefault="00433E8D" w:rsidP="00433E8D">
      <w:pPr>
        <w:spacing w:after="60"/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>Паспортные данные (для физического лица)____________________________________</w:t>
      </w:r>
    </w:p>
    <w:p w:rsidR="00433E8D" w:rsidRPr="00433E8D" w:rsidRDefault="00433E8D" w:rsidP="00433E8D">
      <w:pPr>
        <w:spacing w:after="60"/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>Номер контактного телефона (факса): _________________________________________</w:t>
      </w:r>
    </w:p>
    <w:p w:rsidR="00433E8D" w:rsidRPr="00433E8D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>Адрес электронной почты ____________________________________________________</w:t>
      </w:r>
    </w:p>
    <w:p w:rsidR="00433E8D" w:rsidRPr="00433E8D" w:rsidRDefault="00433E8D" w:rsidP="00433E8D">
      <w:pPr>
        <w:ind w:firstLine="851"/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>Изучив дизайн-проект_________________________________________________</w:t>
      </w:r>
    </w:p>
    <w:p w:rsidR="00433E8D" w:rsidRPr="00433E8D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>_____________________________________________________________________,</w:t>
      </w:r>
    </w:p>
    <w:p w:rsidR="00433E8D" w:rsidRDefault="00433E8D" w:rsidP="00433E8D">
      <w:pPr>
        <w:ind w:firstLine="851"/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 (наименование </w:t>
      </w:r>
      <w:proofErr w:type="spellStart"/>
      <w:proofErr w:type="gramStart"/>
      <w:r w:rsidRPr="00433E8D">
        <w:rPr>
          <w:rFonts w:ascii="Arial" w:hAnsi="Arial" w:cs="Arial"/>
        </w:rPr>
        <w:t>дизайн-проекта</w:t>
      </w:r>
      <w:proofErr w:type="spellEnd"/>
      <w:proofErr w:type="gramEnd"/>
      <w:r w:rsidRPr="00433E8D">
        <w:rPr>
          <w:rFonts w:ascii="Arial" w:hAnsi="Arial" w:cs="Arial"/>
        </w:rPr>
        <w:t>)</w:t>
      </w:r>
    </w:p>
    <w:p w:rsidR="0029444C" w:rsidRPr="00433E8D" w:rsidRDefault="0029444C" w:rsidP="00433E8D">
      <w:pPr>
        <w:ind w:firstLine="851"/>
        <w:jc w:val="both"/>
        <w:rPr>
          <w:rFonts w:ascii="Arial" w:hAnsi="Arial" w:cs="Arial"/>
        </w:rPr>
      </w:pPr>
    </w:p>
    <w:p w:rsidR="00433E8D" w:rsidRPr="00433E8D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 предлагаем:</w:t>
      </w:r>
    </w:p>
    <w:p w:rsidR="00433E8D" w:rsidRPr="00433E8D" w:rsidRDefault="00433E8D" w:rsidP="00433E8D">
      <w:pPr>
        <w:ind w:firstLine="851"/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Внести изменения и (или) дополнения в текстовую часть </w:t>
      </w:r>
      <w:proofErr w:type="spellStart"/>
      <w:proofErr w:type="gramStart"/>
      <w:r w:rsidRPr="00433E8D">
        <w:rPr>
          <w:rFonts w:ascii="Arial" w:hAnsi="Arial" w:cs="Arial"/>
        </w:rPr>
        <w:t>дизайн-проекта</w:t>
      </w:r>
      <w:proofErr w:type="spellEnd"/>
      <w:proofErr w:type="gramEnd"/>
      <w:r w:rsidRPr="00433E8D">
        <w:rPr>
          <w:rFonts w:ascii="Arial" w:hAnsi="Arial" w:cs="Arial"/>
        </w:rPr>
        <w:t>:</w:t>
      </w:r>
    </w:p>
    <w:p w:rsidR="00433E8D" w:rsidRPr="00433E8D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>______________________________________________________________________</w:t>
      </w:r>
    </w:p>
    <w:p w:rsidR="0029444C" w:rsidRDefault="0029444C" w:rsidP="00433E8D">
      <w:pPr>
        <w:ind w:firstLine="851"/>
        <w:jc w:val="both"/>
        <w:rPr>
          <w:rFonts w:ascii="Arial" w:hAnsi="Arial" w:cs="Arial"/>
        </w:rPr>
      </w:pPr>
    </w:p>
    <w:p w:rsidR="00433E8D" w:rsidRPr="00433E8D" w:rsidRDefault="00433E8D" w:rsidP="00433E8D">
      <w:pPr>
        <w:ind w:firstLine="851"/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Внести изменения и (или) дополнения в графическую часть </w:t>
      </w:r>
      <w:proofErr w:type="spellStart"/>
      <w:proofErr w:type="gramStart"/>
      <w:r w:rsidRPr="00433E8D">
        <w:rPr>
          <w:rFonts w:ascii="Arial" w:hAnsi="Arial" w:cs="Arial"/>
        </w:rPr>
        <w:t>дизайн-проекта</w:t>
      </w:r>
      <w:proofErr w:type="spellEnd"/>
      <w:proofErr w:type="gramEnd"/>
      <w:r w:rsidRPr="00433E8D">
        <w:rPr>
          <w:rFonts w:ascii="Arial" w:hAnsi="Arial" w:cs="Arial"/>
        </w:rPr>
        <w:t>: ______________________________________________________________________</w:t>
      </w:r>
    </w:p>
    <w:p w:rsidR="00433E8D" w:rsidRPr="00433E8D" w:rsidRDefault="00433E8D" w:rsidP="00433E8D">
      <w:pPr>
        <w:jc w:val="both"/>
        <w:rPr>
          <w:rFonts w:ascii="Arial" w:hAnsi="Arial" w:cs="Arial"/>
        </w:rPr>
      </w:pPr>
    </w:p>
    <w:p w:rsidR="00433E8D" w:rsidRPr="00433E8D" w:rsidRDefault="00433E8D" w:rsidP="00433E8D">
      <w:pPr>
        <w:jc w:val="both"/>
        <w:rPr>
          <w:rFonts w:ascii="Arial" w:hAnsi="Arial" w:cs="Arial"/>
        </w:rPr>
      </w:pPr>
    </w:p>
    <w:p w:rsidR="00433E8D" w:rsidRPr="00433E8D" w:rsidRDefault="00433E8D" w:rsidP="00433E8D">
      <w:pPr>
        <w:ind w:firstLine="851"/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>К настоящим предложениям прилагаются документы на ______ листах.</w:t>
      </w:r>
    </w:p>
    <w:p w:rsidR="00433E8D" w:rsidRPr="00433E8D" w:rsidRDefault="00433E8D" w:rsidP="00433E8D">
      <w:pPr>
        <w:ind w:firstLine="851"/>
        <w:jc w:val="both"/>
        <w:rPr>
          <w:rFonts w:ascii="Arial" w:hAnsi="Arial" w:cs="Arial"/>
        </w:rPr>
      </w:pPr>
    </w:p>
    <w:p w:rsidR="00433E8D" w:rsidRPr="00433E8D" w:rsidRDefault="00433E8D" w:rsidP="00433E8D">
      <w:pPr>
        <w:jc w:val="both"/>
        <w:rPr>
          <w:rFonts w:ascii="Arial" w:hAnsi="Arial" w:cs="Arial"/>
        </w:rPr>
      </w:pPr>
    </w:p>
    <w:p w:rsidR="00433E8D" w:rsidRPr="00433E8D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________________              _______________                  </w:t>
      </w:r>
      <w:r w:rsidR="0029444C">
        <w:rPr>
          <w:rFonts w:ascii="Arial" w:hAnsi="Arial" w:cs="Arial"/>
        </w:rPr>
        <w:t>__________</w:t>
      </w:r>
      <w:r w:rsidRPr="00433E8D">
        <w:rPr>
          <w:rFonts w:ascii="Arial" w:hAnsi="Arial" w:cs="Arial"/>
        </w:rPr>
        <w:t xml:space="preserve">___________                           </w:t>
      </w:r>
      <w:r w:rsidR="0029444C">
        <w:rPr>
          <w:rFonts w:ascii="Arial" w:hAnsi="Arial" w:cs="Arial"/>
        </w:rPr>
        <w:t xml:space="preserve">                                ФИО</w:t>
      </w:r>
      <w:r w:rsidRPr="00433E8D">
        <w:rPr>
          <w:rFonts w:ascii="Arial" w:hAnsi="Arial" w:cs="Arial"/>
        </w:rPr>
        <w:t xml:space="preserve">                            </w:t>
      </w:r>
      <w:r w:rsidR="0029444C">
        <w:rPr>
          <w:rFonts w:ascii="Arial" w:hAnsi="Arial" w:cs="Arial"/>
        </w:rPr>
        <w:t xml:space="preserve">       </w:t>
      </w:r>
      <w:r w:rsidRPr="00433E8D">
        <w:rPr>
          <w:rFonts w:ascii="Arial" w:hAnsi="Arial" w:cs="Arial"/>
        </w:rPr>
        <w:t xml:space="preserve">           </w:t>
      </w:r>
      <w:r w:rsidR="0029444C">
        <w:rPr>
          <w:rFonts w:ascii="Arial" w:hAnsi="Arial" w:cs="Arial"/>
        </w:rPr>
        <w:t xml:space="preserve">   </w:t>
      </w:r>
      <w:r w:rsidR="0029444C" w:rsidRPr="00433E8D">
        <w:rPr>
          <w:rFonts w:ascii="Arial" w:hAnsi="Arial" w:cs="Arial"/>
        </w:rPr>
        <w:t>подпись</w:t>
      </w:r>
      <w:r w:rsidR="0029444C">
        <w:rPr>
          <w:rFonts w:ascii="Arial" w:hAnsi="Arial" w:cs="Arial"/>
        </w:rPr>
        <w:t xml:space="preserve">                              </w:t>
      </w:r>
      <w:r w:rsidRPr="00433E8D">
        <w:rPr>
          <w:rFonts w:ascii="Arial" w:hAnsi="Arial" w:cs="Arial"/>
        </w:rPr>
        <w:t>расшифровка подписи</w:t>
      </w:r>
    </w:p>
    <w:p w:rsidR="00433E8D" w:rsidRPr="00433E8D" w:rsidRDefault="00433E8D" w:rsidP="00433E8D">
      <w:pPr>
        <w:autoSpaceDE w:val="0"/>
        <w:autoSpaceDN w:val="0"/>
        <w:jc w:val="both"/>
        <w:rPr>
          <w:rFonts w:ascii="Arial" w:hAnsi="Arial" w:cs="Arial"/>
        </w:rPr>
      </w:pPr>
    </w:p>
    <w:p w:rsidR="00433E8D" w:rsidRPr="00433E8D" w:rsidRDefault="00433E8D" w:rsidP="00433E8D">
      <w:pPr>
        <w:autoSpaceDE w:val="0"/>
        <w:autoSpaceDN w:val="0"/>
        <w:jc w:val="both"/>
        <w:rPr>
          <w:rFonts w:ascii="Arial" w:hAnsi="Arial" w:cs="Arial"/>
        </w:rPr>
      </w:pPr>
    </w:p>
    <w:p w:rsidR="00433E8D" w:rsidRDefault="00433E8D" w:rsidP="00433E8D">
      <w:pPr>
        <w:autoSpaceDE w:val="0"/>
        <w:autoSpaceDN w:val="0"/>
        <w:jc w:val="both"/>
        <w:rPr>
          <w:rFonts w:ascii="Arial" w:hAnsi="Arial" w:cs="Arial"/>
        </w:rPr>
      </w:pPr>
    </w:p>
    <w:p w:rsidR="0029444C" w:rsidRDefault="0029444C" w:rsidP="00433E8D">
      <w:pPr>
        <w:autoSpaceDE w:val="0"/>
        <w:autoSpaceDN w:val="0"/>
        <w:jc w:val="both"/>
        <w:rPr>
          <w:rFonts w:ascii="Arial" w:hAnsi="Arial" w:cs="Arial"/>
        </w:rPr>
      </w:pPr>
    </w:p>
    <w:p w:rsidR="0029444C" w:rsidRDefault="0029444C" w:rsidP="00433E8D">
      <w:pPr>
        <w:autoSpaceDE w:val="0"/>
        <w:autoSpaceDN w:val="0"/>
        <w:jc w:val="both"/>
        <w:rPr>
          <w:rFonts w:ascii="Arial" w:hAnsi="Arial" w:cs="Arial"/>
        </w:rPr>
      </w:pPr>
    </w:p>
    <w:p w:rsidR="0029444C" w:rsidRDefault="0029444C" w:rsidP="00433E8D">
      <w:pPr>
        <w:autoSpaceDE w:val="0"/>
        <w:autoSpaceDN w:val="0"/>
        <w:jc w:val="both"/>
        <w:rPr>
          <w:rFonts w:ascii="Arial" w:hAnsi="Arial" w:cs="Arial"/>
        </w:rPr>
      </w:pPr>
    </w:p>
    <w:p w:rsidR="0029444C" w:rsidRPr="00433E8D" w:rsidRDefault="0029444C" w:rsidP="00433E8D">
      <w:pPr>
        <w:autoSpaceDE w:val="0"/>
        <w:autoSpaceDN w:val="0"/>
        <w:jc w:val="both"/>
        <w:rPr>
          <w:rFonts w:ascii="Arial" w:hAnsi="Arial" w:cs="Arial"/>
        </w:rPr>
      </w:pPr>
    </w:p>
    <w:p w:rsidR="00433E8D" w:rsidRPr="00433E8D" w:rsidRDefault="00433E8D" w:rsidP="00433E8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433E8D">
        <w:rPr>
          <w:rFonts w:ascii="Arial" w:eastAsiaTheme="minorHAnsi" w:hAnsi="Arial" w:cs="Arial"/>
          <w:lang w:eastAsia="en-US"/>
        </w:rPr>
        <w:t xml:space="preserve">В соответствии с Федеральным </w:t>
      </w:r>
      <w:hyperlink r:id="rId5" w:history="1">
        <w:r w:rsidRPr="00433E8D">
          <w:rPr>
            <w:rFonts w:ascii="Arial" w:eastAsiaTheme="minorHAnsi" w:hAnsi="Arial" w:cs="Arial"/>
            <w:lang w:eastAsia="en-US"/>
          </w:rPr>
          <w:t>законом</w:t>
        </w:r>
      </w:hyperlink>
      <w:r w:rsidRPr="00433E8D">
        <w:rPr>
          <w:rFonts w:ascii="Arial" w:eastAsiaTheme="minorHAnsi" w:hAnsi="Arial" w:cs="Arial"/>
          <w:lang w:eastAsia="en-US"/>
        </w:rPr>
        <w:t xml:space="preserve"> от 27.07.2006 N 152-ФЗ "О персональных данных" даю местной администрации __________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  <w:proofErr w:type="gramEnd"/>
    </w:p>
    <w:p w:rsidR="00433E8D" w:rsidRPr="00433E8D" w:rsidRDefault="00433E8D" w:rsidP="00433E8D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433E8D">
        <w:rPr>
          <w:rFonts w:ascii="Arial" w:eastAsiaTheme="minorHAnsi" w:hAnsi="Arial" w:cs="Arial"/>
          <w:lang w:eastAsia="en-US"/>
        </w:rPr>
        <w:t xml:space="preserve">___________     </w:t>
      </w:r>
      <w:r w:rsidRPr="00433E8D">
        <w:rPr>
          <w:rFonts w:ascii="Arial" w:eastAsiaTheme="minorHAnsi" w:hAnsi="Arial" w:cs="Arial"/>
          <w:lang w:eastAsia="en-US"/>
        </w:rPr>
        <w:tab/>
      </w:r>
      <w:r w:rsidRPr="00433E8D">
        <w:rPr>
          <w:rFonts w:ascii="Arial" w:eastAsiaTheme="minorHAnsi" w:hAnsi="Arial" w:cs="Arial"/>
          <w:lang w:eastAsia="en-US"/>
        </w:rPr>
        <w:tab/>
      </w:r>
      <w:r w:rsidRPr="00433E8D">
        <w:rPr>
          <w:rFonts w:ascii="Arial" w:eastAsiaTheme="minorHAnsi" w:hAnsi="Arial" w:cs="Arial"/>
          <w:lang w:eastAsia="en-US"/>
        </w:rPr>
        <w:tab/>
      </w:r>
      <w:r w:rsidRPr="00433E8D">
        <w:rPr>
          <w:rFonts w:ascii="Arial" w:eastAsiaTheme="minorHAnsi" w:hAnsi="Arial" w:cs="Arial"/>
          <w:lang w:eastAsia="en-US"/>
        </w:rPr>
        <w:tab/>
      </w:r>
      <w:r w:rsidRPr="00433E8D">
        <w:rPr>
          <w:rFonts w:ascii="Arial" w:eastAsiaTheme="minorHAnsi" w:hAnsi="Arial" w:cs="Arial"/>
          <w:lang w:eastAsia="en-US"/>
        </w:rPr>
        <w:tab/>
      </w:r>
      <w:r w:rsidRPr="00433E8D">
        <w:rPr>
          <w:rFonts w:ascii="Arial" w:eastAsiaTheme="minorHAnsi" w:hAnsi="Arial" w:cs="Arial"/>
          <w:lang w:eastAsia="en-US"/>
        </w:rPr>
        <w:tab/>
      </w:r>
      <w:r w:rsidRPr="00433E8D">
        <w:rPr>
          <w:rFonts w:ascii="Arial" w:eastAsiaTheme="minorHAnsi" w:hAnsi="Arial" w:cs="Arial"/>
          <w:lang w:eastAsia="en-US"/>
        </w:rPr>
        <w:tab/>
      </w:r>
      <w:r w:rsidRPr="00433E8D">
        <w:rPr>
          <w:rFonts w:ascii="Arial" w:eastAsiaTheme="minorHAnsi" w:hAnsi="Arial" w:cs="Arial"/>
          <w:lang w:eastAsia="en-US"/>
        </w:rPr>
        <w:tab/>
      </w:r>
      <w:r w:rsidRPr="00433E8D">
        <w:rPr>
          <w:rFonts w:ascii="Arial" w:eastAsiaTheme="minorHAnsi" w:hAnsi="Arial" w:cs="Arial"/>
          <w:lang w:eastAsia="en-US"/>
        </w:rPr>
        <w:tab/>
        <w:t>________</w:t>
      </w:r>
    </w:p>
    <w:p w:rsidR="00433E8D" w:rsidRPr="00433E8D" w:rsidRDefault="00433E8D" w:rsidP="00433E8D">
      <w:pPr>
        <w:tabs>
          <w:tab w:val="left" w:pos="825"/>
          <w:tab w:val="left" w:pos="8505"/>
        </w:tabs>
        <w:autoSpaceDE w:val="0"/>
        <w:autoSpaceDN w:val="0"/>
        <w:jc w:val="both"/>
        <w:rPr>
          <w:rFonts w:ascii="Arial" w:hAnsi="Arial" w:cs="Arial"/>
        </w:rPr>
      </w:pPr>
      <w:r w:rsidRPr="00433E8D">
        <w:rPr>
          <w:rFonts w:ascii="Arial" w:hAnsi="Arial" w:cs="Arial"/>
        </w:rPr>
        <w:t>Подпись                                                                                                    Дата</w:t>
      </w:r>
    </w:p>
    <w:p w:rsidR="00433E8D" w:rsidRPr="00433E8D" w:rsidRDefault="00433E8D" w:rsidP="00433E8D">
      <w:pPr>
        <w:tabs>
          <w:tab w:val="left" w:pos="825"/>
          <w:tab w:val="left" w:pos="8505"/>
        </w:tabs>
        <w:autoSpaceDE w:val="0"/>
        <w:autoSpaceDN w:val="0"/>
        <w:jc w:val="both"/>
        <w:rPr>
          <w:rFonts w:ascii="Arial" w:hAnsi="Arial" w:cs="Arial"/>
        </w:rPr>
      </w:pPr>
    </w:p>
    <w:p w:rsidR="00433E8D" w:rsidRPr="00433E8D" w:rsidRDefault="00433E8D" w:rsidP="00433E8D">
      <w:pPr>
        <w:tabs>
          <w:tab w:val="left" w:pos="825"/>
          <w:tab w:val="left" w:pos="8505"/>
        </w:tabs>
        <w:autoSpaceDE w:val="0"/>
        <w:autoSpaceDN w:val="0"/>
        <w:jc w:val="both"/>
        <w:rPr>
          <w:rFonts w:ascii="Arial" w:hAnsi="Arial" w:cs="Arial"/>
          <w:bCs/>
        </w:rPr>
      </w:pPr>
    </w:p>
    <w:p w:rsidR="00433E8D" w:rsidRPr="00433E8D" w:rsidRDefault="00433E8D" w:rsidP="00433E8D">
      <w:pPr>
        <w:jc w:val="center"/>
        <w:rPr>
          <w:rFonts w:ascii="Arial" w:hAnsi="Arial" w:cs="Arial"/>
        </w:rPr>
      </w:pPr>
    </w:p>
    <w:p w:rsidR="00433E8D" w:rsidRP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Default="00433E8D" w:rsidP="00433E8D">
      <w:pPr>
        <w:jc w:val="center"/>
        <w:rPr>
          <w:rFonts w:ascii="Arial" w:hAnsi="Arial" w:cs="Arial"/>
        </w:rPr>
      </w:pPr>
    </w:p>
    <w:p w:rsidR="00433E8D" w:rsidRPr="00433E8D" w:rsidRDefault="00433E8D" w:rsidP="00433E8D">
      <w:pPr>
        <w:jc w:val="center"/>
        <w:rPr>
          <w:rFonts w:ascii="Arial" w:hAnsi="Arial" w:cs="Arial"/>
        </w:rPr>
      </w:pPr>
    </w:p>
    <w:p w:rsidR="00433E8D" w:rsidRPr="00433E8D" w:rsidRDefault="00433E8D" w:rsidP="00433E8D">
      <w:pPr>
        <w:jc w:val="center"/>
        <w:rPr>
          <w:rFonts w:ascii="Arial" w:hAnsi="Arial" w:cs="Arial"/>
        </w:rPr>
      </w:pPr>
    </w:p>
    <w:p w:rsidR="00433E8D" w:rsidRPr="00433E8D" w:rsidRDefault="00433E8D" w:rsidP="00433E8D">
      <w:pPr>
        <w:jc w:val="center"/>
        <w:rPr>
          <w:rFonts w:ascii="Arial" w:hAnsi="Arial" w:cs="Arial"/>
        </w:rPr>
      </w:pP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pStyle w:val="42"/>
        <w:shd w:val="clear" w:color="auto" w:fill="auto"/>
        <w:ind w:left="3500" w:right="500"/>
        <w:rPr>
          <w:sz w:val="24"/>
          <w:szCs w:val="24"/>
        </w:rPr>
      </w:pPr>
      <w:r w:rsidRPr="00433E8D">
        <w:rPr>
          <w:sz w:val="24"/>
          <w:szCs w:val="24"/>
        </w:rPr>
        <w:t xml:space="preserve">Приложение № </w:t>
      </w:r>
      <w:r w:rsidR="0029444C">
        <w:rPr>
          <w:sz w:val="24"/>
          <w:szCs w:val="24"/>
        </w:rPr>
        <w:t>3</w:t>
      </w:r>
    </w:p>
    <w:p w:rsidR="00433E8D" w:rsidRPr="00433E8D" w:rsidRDefault="00FE01B6" w:rsidP="00433E8D">
      <w:pPr>
        <w:pStyle w:val="42"/>
        <w:ind w:left="3500" w:right="50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433E8D" w:rsidRPr="00433E8D">
        <w:rPr>
          <w:sz w:val="24"/>
          <w:szCs w:val="24"/>
        </w:rPr>
        <w:t>Порядку проведения общественного обсуждения</w:t>
      </w:r>
      <w:r w:rsidR="0029444C">
        <w:rPr>
          <w:sz w:val="24"/>
          <w:szCs w:val="24"/>
        </w:rPr>
        <w:t xml:space="preserve"> </w:t>
      </w:r>
      <w:proofErr w:type="spellStart"/>
      <w:proofErr w:type="gramStart"/>
      <w:r w:rsidR="00433E8D" w:rsidRPr="00433E8D">
        <w:rPr>
          <w:sz w:val="24"/>
          <w:szCs w:val="24"/>
        </w:rPr>
        <w:t>дизайн-проекта</w:t>
      </w:r>
      <w:proofErr w:type="spellEnd"/>
      <w:proofErr w:type="gramEnd"/>
      <w:r w:rsidR="00433E8D" w:rsidRPr="00433E8D">
        <w:rPr>
          <w:sz w:val="24"/>
          <w:szCs w:val="24"/>
        </w:rPr>
        <w:t xml:space="preserve"> благоустройства территории </w:t>
      </w:r>
      <w:r w:rsidR="00433E8D">
        <w:rPr>
          <w:sz w:val="24"/>
          <w:szCs w:val="24"/>
        </w:rPr>
        <w:t>Шарашенского</w:t>
      </w:r>
      <w:r w:rsidR="00433E8D" w:rsidRPr="00433E8D">
        <w:rPr>
          <w:sz w:val="24"/>
          <w:szCs w:val="24"/>
        </w:rPr>
        <w:t xml:space="preserve"> сельского поселения Алексеевского муниципального района Волгоградской области,</w:t>
      </w:r>
    </w:p>
    <w:p w:rsidR="0029444C" w:rsidRDefault="00433E8D" w:rsidP="00433E8D">
      <w:pPr>
        <w:pStyle w:val="42"/>
        <w:ind w:left="3500" w:right="500"/>
        <w:rPr>
          <w:sz w:val="24"/>
          <w:szCs w:val="24"/>
        </w:rPr>
      </w:pPr>
      <w:proofErr w:type="gramStart"/>
      <w:r w:rsidRPr="00433E8D">
        <w:rPr>
          <w:sz w:val="24"/>
          <w:szCs w:val="24"/>
        </w:rPr>
        <w:t>утвержденного</w:t>
      </w:r>
      <w:proofErr w:type="gramEnd"/>
      <w:r w:rsidRPr="00433E8D">
        <w:rPr>
          <w:sz w:val="24"/>
          <w:szCs w:val="24"/>
        </w:rPr>
        <w:t xml:space="preserve"> постановлением администрации</w:t>
      </w:r>
      <w:r w:rsidR="0029444C">
        <w:rPr>
          <w:sz w:val="24"/>
          <w:szCs w:val="24"/>
        </w:rPr>
        <w:t xml:space="preserve"> </w:t>
      </w:r>
      <w:r>
        <w:rPr>
          <w:sz w:val="24"/>
          <w:szCs w:val="24"/>
        </w:rPr>
        <w:t>Шарашенского</w:t>
      </w:r>
      <w:r w:rsidRPr="00433E8D">
        <w:rPr>
          <w:sz w:val="24"/>
          <w:szCs w:val="24"/>
        </w:rPr>
        <w:t xml:space="preserve"> </w:t>
      </w:r>
    </w:p>
    <w:p w:rsidR="00433E8D" w:rsidRPr="00433E8D" w:rsidRDefault="00433E8D" w:rsidP="00433E8D">
      <w:pPr>
        <w:pStyle w:val="42"/>
        <w:ind w:left="3500" w:right="500"/>
        <w:rPr>
          <w:sz w:val="24"/>
          <w:szCs w:val="24"/>
        </w:rPr>
      </w:pPr>
      <w:r w:rsidRPr="00433E8D">
        <w:rPr>
          <w:sz w:val="24"/>
          <w:szCs w:val="24"/>
        </w:rPr>
        <w:t>сельского поселения</w:t>
      </w:r>
    </w:p>
    <w:p w:rsidR="00433E8D" w:rsidRPr="00433E8D" w:rsidRDefault="00433E8D" w:rsidP="00433E8D">
      <w:pPr>
        <w:pStyle w:val="42"/>
        <w:ind w:left="3500" w:right="500"/>
        <w:rPr>
          <w:sz w:val="24"/>
          <w:szCs w:val="24"/>
        </w:rPr>
      </w:pPr>
      <w:r w:rsidRPr="00433E8D">
        <w:rPr>
          <w:sz w:val="24"/>
          <w:szCs w:val="24"/>
        </w:rPr>
        <w:t>от 12.02.2018</w:t>
      </w:r>
      <w:r w:rsidR="0029444C">
        <w:rPr>
          <w:sz w:val="24"/>
          <w:szCs w:val="24"/>
        </w:rPr>
        <w:t xml:space="preserve"> № 14</w:t>
      </w:r>
    </w:p>
    <w:p w:rsidR="00433E8D" w:rsidRPr="00433E8D" w:rsidRDefault="00433E8D" w:rsidP="00433E8D">
      <w:pPr>
        <w:rPr>
          <w:rFonts w:ascii="Arial" w:hAnsi="Arial" w:cs="Arial"/>
        </w:rPr>
      </w:pPr>
    </w:p>
    <w:p w:rsidR="00433E8D" w:rsidRPr="00433E8D" w:rsidRDefault="00433E8D" w:rsidP="00433E8D">
      <w:pPr>
        <w:jc w:val="center"/>
        <w:rPr>
          <w:rFonts w:ascii="Arial" w:eastAsiaTheme="minorHAnsi" w:hAnsi="Arial" w:cs="Arial"/>
          <w:bCs/>
        </w:rPr>
      </w:pPr>
      <w:r w:rsidRPr="00433E8D">
        <w:rPr>
          <w:rFonts w:ascii="Arial" w:hAnsi="Arial" w:cs="Arial"/>
        </w:rPr>
        <w:br/>
      </w:r>
      <w:r w:rsidRPr="00433E8D">
        <w:rPr>
          <w:rFonts w:ascii="Arial" w:eastAsiaTheme="minorHAnsi" w:hAnsi="Arial" w:cs="Arial"/>
          <w:bCs/>
        </w:rPr>
        <w:t>Решение</w:t>
      </w:r>
    </w:p>
    <w:p w:rsidR="00433E8D" w:rsidRPr="00433E8D" w:rsidRDefault="00433E8D" w:rsidP="00433E8D">
      <w:pPr>
        <w:jc w:val="center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>по итогам проведения общественного обсуждения</w:t>
      </w:r>
      <w:r w:rsidR="0029444C">
        <w:rPr>
          <w:rFonts w:ascii="Arial" w:eastAsiaTheme="minorHAnsi" w:hAnsi="Arial" w:cs="Arial"/>
          <w:bCs/>
        </w:rPr>
        <w:t xml:space="preserve"> </w:t>
      </w:r>
      <w:proofErr w:type="spellStart"/>
      <w:proofErr w:type="gramStart"/>
      <w:r w:rsidRPr="00433E8D">
        <w:rPr>
          <w:rFonts w:ascii="Arial" w:eastAsiaTheme="minorHAnsi" w:hAnsi="Arial" w:cs="Arial"/>
          <w:bCs/>
        </w:rPr>
        <w:t>дизайн-проекта</w:t>
      </w:r>
      <w:proofErr w:type="spellEnd"/>
      <w:proofErr w:type="gramEnd"/>
    </w:p>
    <w:p w:rsidR="00433E8D" w:rsidRPr="00433E8D" w:rsidRDefault="00433E8D" w:rsidP="00433E8D">
      <w:pPr>
        <w:jc w:val="center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>благоустройства территории</w:t>
      </w:r>
      <w:r w:rsidR="0029444C">
        <w:rPr>
          <w:rFonts w:ascii="Arial" w:eastAsiaTheme="minorHAnsi" w:hAnsi="Arial" w:cs="Arial"/>
          <w:bCs/>
        </w:rPr>
        <w:t xml:space="preserve"> </w:t>
      </w:r>
      <w:r>
        <w:rPr>
          <w:rFonts w:ascii="Arial" w:eastAsiaTheme="minorHAnsi" w:hAnsi="Arial" w:cs="Arial"/>
          <w:bCs/>
        </w:rPr>
        <w:t>Шарашенского</w:t>
      </w:r>
      <w:r w:rsidR="0029444C">
        <w:rPr>
          <w:rFonts w:ascii="Arial" w:eastAsiaTheme="minorHAnsi" w:hAnsi="Arial" w:cs="Arial"/>
          <w:bCs/>
        </w:rPr>
        <w:t xml:space="preserve"> </w:t>
      </w:r>
      <w:r w:rsidRPr="00433E8D">
        <w:rPr>
          <w:rFonts w:ascii="Arial" w:eastAsiaTheme="minorHAnsi" w:hAnsi="Arial" w:cs="Arial"/>
          <w:bCs/>
        </w:rPr>
        <w:t>сельского поселения</w:t>
      </w:r>
    </w:p>
    <w:p w:rsidR="00433E8D" w:rsidRPr="00433E8D" w:rsidRDefault="00433E8D" w:rsidP="00433E8D">
      <w:pPr>
        <w:jc w:val="center"/>
        <w:rPr>
          <w:rFonts w:ascii="Arial" w:eastAsiaTheme="minorHAnsi" w:hAnsi="Arial" w:cs="Arial"/>
          <w:bCs/>
        </w:rPr>
      </w:pPr>
    </w:p>
    <w:p w:rsidR="00433E8D" w:rsidRPr="00433E8D" w:rsidRDefault="00433E8D" w:rsidP="00433E8D">
      <w:pPr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 xml:space="preserve">         «____»_____________</w:t>
      </w:r>
      <w:proofErr w:type="gramStart"/>
      <w:r w:rsidRPr="00433E8D">
        <w:rPr>
          <w:rFonts w:ascii="Arial" w:eastAsiaTheme="minorHAnsi" w:hAnsi="Arial" w:cs="Arial"/>
          <w:bCs/>
        </w:rPr>
        <w:t>г</w:t>
      </w:r>
      <w:proofErr w:type="gramEnd"/>
      <w:r w:rsidRPr="00433E8D">
        <w:rPr>
          <w:rFonts w:ascii="Arial" w:eastAsiaTheme="minorHAnsi" w:hAnsi="Arial" w:cs="Arial"/>
          <w:bCs/>
        </w:rPr>
        <w:t>.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 xml:space="preserve">Наименование </w:t>
      </w:r>
      <w:proofErr w:type="spellStart"/>
      <w:proofErr w:type="gramStart"/>
      <w:r w:rsidRPr="00433E8D">
        <w:rPr>
          <w:rFonts w:ascii="Arial" w:eastAsiaTheme="minorHAnsi" w:hAnsi="Arial" w:cs="Arial"/>
          <w:bCs/>
        </w:rPr>
        <w:t>дизайн-проекта</w:t>
      </w:r>
      <w:proofErr w:type="spellEnd"/>
      <w:proofErr w:type="gramEnd"/>
      <w:r w:rsidRPr="00433E8D">
        <w:rPr>
          <w:rFonts w:ascii="Arial" w:eastAsiaTheme="minorHAnsi" w:hAnsi="Arial" w:cs="Arial"/>
          <w:bCs/>
        </w:rPr>
        <w:t>:______________________________________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>_________________________________________________________________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>Наименование  разработчика:_______________________________________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>Даты начала и окончания общественного обсуждения: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>_________________________________________________________________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>Место размещения проекта муниципальной программы (наименование официального сайта (раздела в сайте) в информационно-телекоммуникационной сети  «Интернет»): ______________________________________________________________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787"/>
        <w:gridCol w:w="2126"/>
        <w:gridCol w:w="2410"/>
      </w:tblGrid>
      <w:tr w:rsidR="00433E8D" w:rsidRPr="00433E8D" w:rsidTr="006D2A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  <w:r w:rsidRPr="00433E8D">
              <w:rPr>
                <w:rFonts w:ascii="Arial" w:eastAsiaTheme="minorHAnsi" w:hAnsi="Arial" w:cs="Arial"/>
                <w:bCs/>
              </w:rPr>
              <w:t xml:space="preserve">N </w:t>
            </w:r>
            <w:proofErr w:type="spellStart"/>
            <w:proofErr w:type="gramStart"/>
            <w:r w:rsidRPr="00433E8D">
              <w:rPr>
                <w:rFonts w:ascii="Arial" w:eastAsiaTheme="minorHAnsi" w:hAnsi="Arial" w:cs="Arial"/>
                <w:bCs/>
              </w:rPr>
              <w:t>п</w:t>
            </w:r>
            <w:proofErr w:type="spellEnd"/>
            <w:proofErr w:type="gramEnd"/>
            <w:r w:rsidRPr="00433E8D">
              <w:rPr>
                <w:rFonts w:ascii="Arial" w:eastAsiaTheme="minorHAnsi" w:hAnsi="Arial" w:cs="Arial"/>
                <w:bCs/>
              </w:rPr>
              <w:t>/</w:t>
            </w:r>
            <w:proofErr w:type="spellStart"/>
            <w:r w:rsidRPr="00433E8D">
              <w:rPr>
                <w:rFonts w:ascii="Arial" w:eastAsiaTheme="minorHAnsi" w:hAnsi="Arial" w:cs="Arial"/>
                <w:bCs/>
              </w:rPr>
              <w:t>п</w:t>
            </w:r>
            <w:proofErr w:type="spellEnd"/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47"/>
              <w:jc w:val="center"/>
              <w:rPr>
                <w:rFonts w:ascii="Arial" w:eastAsiaTheme="minorHAnsi" w:hAnsi="Arial" w:cs="Arial"/>
                <w:bCs/>
              </w:rPr>
            </w:pPr>
            <w:r w:rsidRPr="00433E8D">
              <w:rPr>
                <w:rFonts w:ascii="Arial" w:eastAsiaTheme="minorHAnsi" w:hAnsi="Arial" w:cs="Arial"/>
                <w:bCs/>
              </w:rPr>
              <w:t xml:space="preserve">Содержание замечания </w:t>
            </w:r>
          </w:p>
          <w:p w:rsidR="00433E8D" w:rsidRPr="00433E8D" w:rsidRDefault="00433E8D" w:rsidP="006D2A0B">
            <w:pPr>
              <w:ind w:firstLine="47"/>
              <w:jc w:val="center"/>
              <w:rPr>
                <w:rFonts w:ascii="Arial" w:eastAsiaTheme="minorHAnsi" w:hAnsi="Arial" w:cs="Arial"/>
                <w:bCs/>
              </w:rPr>
            </w:pPr>
            <w:r w:rsidRPr="00433E8D">
              <w:rPr>
                <w:rFonts w:ascii="Arial" w:eastAsiaTheme="minorHAnsi" w:hAnsi="Arial" w:cs="Arial"/>
                <w:bCs/>
              </w:rPr>
              <w:t>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hanging="62"/>
              <w:jc w:val="center"/>
              <w:rPr>
                <w:rFonts w:ascii="Arial" w:eastAsiaTheme="minorHAnsi" w:hAnsi="Arial" w:cs="Arial"/>
                <w:bCs/>
              </w:rPr>
            </w:pPr>
            <w:proofErr w:type="gramStart"/>
            <w:r w:rsidRPr="00433E8D">
              <w:rPr>
                <w:rFonts w:ascii="Arial" w:eastAsiaTheme="minorHAnsi" w:hAnsi="Arial" w:cs="Arial"/>
                <w:bCs/>
              </w:rPr>
              <w:t>Результат рассмотрения (учтено/</w:t>
            </w:r>
            <w:proofErr w:type="gramEnd"/>
          </w:p>
          <w:p w:rsidR="00433E8D" w:rsidRPr="00433E8D" w:rsidRDefault="00433E8D" w:rsidP="006D2A0B">
            <w:pPr>
              <w:ind w:firstLine="567"/>
              <w:jc w:val="center"/>
              <w:rPr>
                <w:rFonts w:ascii="Arial" w:eastAsiaTheme="minorHAnsi" w:hAnsi="Arial" w:cs="Arial"/>
                <w:bCs/>
              </w:rPr>
            </w:pPr>
            <w:r w:rsidRPr="00433E8D">
              <w:rPr>
                <w:rFonts w:ascii="Arial" w:eastAsiaTheme="minorHAnsi" w:hAnsi="Arial" w:cs="Arial"/>
                <w:bCs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rPr>
                <w:rFonts w:ascii="Arial" w:eastAsiaTheme="minorHAnsi" w:hAnsi="Arial" w:cs="Arial"/>
                <w:bCs/>
              </w:rPr>
            </w:pPr>
            <w:r w:rsidRPr="00433E8D">
              <w:rPr>
                <w:rFonts w:ascii="Arial" w:eastAsiaTheme="minorHAnsi" w:hAnsi="Arial" w:cs="Arial"/>
                <w:bCs/>
              </w:rPr>
              <w:t>Примечание</w:t>
            </w:r>
          </w:p>
        </w:tc>
      </w:tr>
      <w:tr w:rsidR="00433E8D" w:rsidRPr="00433E8D" w:rsidTr="006D2A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</w:tr>
      <w:tr w:rsidR="00433E8D" w:rsidRPr="00433E8D" w:rsidTr="006D2A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</w:tr>
      <w:tr w:rsidR="00433E8D" w:rsidRPr="00433E8D" w:rsidTr="006D2A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</w:tr>
      <w:tr w:rsidR="00433E8D" w:rsidRPr="00433E8D" w:rsidTr="006D2A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8D" w:rsidRPr="00433E8D" w:rsidRDefault="00433E8D" w:rsidP="006D2A0B">
            <w:pPr>
              <w:ind w:firstLine="567"/>
              <w:jc w:val="both"/>
              <w:rPr>
                <w:rFonts w:ascii="Arial" w:eastAsiaTheme="minorHAnsi" w:hAnsi="Arial" w:cs="Arial"/>
                <w:bCs/>
              </w:rPr>
            </w:pPr>
          </w:p>
        </w:tc>
      </w:tr>
    </w:tbl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>Председатель общественной комиссии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>____________ _____________________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 xml:space="preserve">     (подпись)                                   (Ф.И.О.)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>____________ _____________________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>Члены комиссии: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>____________ _____________________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 xml:space="preserve">     (подпись)                                    (Ф.И.О.)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>____________ _____________________</w:t>
      </w:r>
    </w:p>
    <w:p w:rsidR="00433E8D" w:rsidRPr="00433E8D" w:rsidRDefault="00433E8D" w:rsidP="00433E8D">
      <w:pPr>
        <w:ind w:firstLine="567"/>
        <w:jc w:val="both"/>
        <w:rPr>
          <w:rFonts w:ascii="Arial" w:eastAsiaTheme="minorHAnsi" w:hAnsi="Arial" w:cs="Arial"/>
          <w:bCs/>
        </w:rPr>
      </w:pPr>
      <w:r w:rsidRPr="00433E8D">
        <w:rPr>
          <w:rFonts w:ascii="Arial" w:eastAsiaTheme="minorHAnsi" w:hAnsi="Arial" w:cs="Arial"/>
          <w:bCs/>
        </w:rPr>
        <w:t xml:space="preserve">     (подпись)                                    (Ф.И.О.)</w:t>
      </w:r>
    </w:p>
    <w:p w:rsidR="00433E8D" w:rsidRPr="00433E8D" w:rsidRDefault="00433E8D" w:rsidP="00433E8D">
      <w:pPr>
        <w:pStyle w:val="42"/>
        <w:ind w:left="3500" w:right="500"/>
        <w:rPr>
          <w:sz w:val="24"/>
          <w:szCs w:val="24"/>
        </w:rPr>
      </w:pPr>
    </w:p>
    <w:p w:rsidR="00433E8D" w:rsidRPr="00433E8D" w:rsidRDefault="00433E8D" w:rsidP="00433E8D">
      <w:pPr>
        <w:rPr>
          <w:rFonts w:ascii="Arial" w:hAnsi="Arial" w:cs="Arial"/>
        </w:rPr>
      </w:pPr>
    </w:p>
    <w:p w:rsidR="00BA25B6" w:rsidRPr="00433E8D" w:rsidRDefault="00BA25B6" w:rsidP="000A6438">
      <w:pPr>
        <w:rPr>
          <w:rFonts w:ascii="Arial" w:hAnsi="Arial" w:cs="Arial"/>
        </w:rPr>
      </w:pPr>
    </w:p>
    <w:sectPr w:rsidR="00BA25B6" w:rsidRPr="00433E8D" w:rsidSect="00433E8D">
      <w:pgSz w:w="11906" w:h="16838"/>
      <w:pgMar w:top="142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33E"/>
    <w:multiLevelType w:val="multilevel"/>
    <w:tmpl w:val="77706F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EF42D3"/>
    <w:multiLevelType w:val="hybridMultilevel"/>
    <w:tmpl w:val="B894A22C"/>
    <w:lvl w:ilvl="0" w:tplc="75F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F28AB"/>
    <w:multiLevelType w:val="hybridMultilevel"/>
    <w:tmpl w:val="CBEE0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E79BB"/>
    <w:multiLevelType w:val="hybridMultilevel"/>
    <w:tmpl w:val="B968428E"/>
    <w:lvl w:ilvl="0" w:tplc="C0EA5412">
      <w:start w:val="10"/>
      <w:numFmt w:val="decimal"/>
      <w:lvlText w:val="%1."/>
      <w:lvlJc w:val="left"/>
      <w:pPr>
        <w:ind w:left="1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6F9329E4"/>
    <w:multiLevelType w:val="hybridMultilevel"/>
    <w:tmpl w:val="538C9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6438"/>
    <w:rsid w:val="000548D3"/>
    <w:rsid w:val="00057929"/>
    <w:rsid w:val="00080411"/>
    <w:rsid w:val="000A46A5"/>
    <w:rsid w:val="000A6438"/>
    <w:rsid w:val="000A7CE2"/>
    <w:rsid w:val="000B7349"/>
    <w:rsid w:val="000C159A"/>
    <w:rsid w:val="000E3DA1"/>
    <w:rsid w:val="000F15DC"/>
    <w:rsid w:val="001353CC"/>
    <w:rsid w:val="0013619A"/>
    <w:rsid w:val="001527F5"/>
    <w:rsid w:val="00154D86"/>
    <w:rsid w:val="001B0C4F"/>
    <w:rsid w:val="001B1139"/>
    <w:rsid w:val="001C0B4B"/>
    <w:rsid w:val="001F4302"/>
    <w:rsid w:val="00214333"/>
    <w:rsid w:val="00231C3F"/>
    <w:rsid w:val="00255190"/>
    <w:rsid w:val="00255693"/>
    <w:rsid w:val="00260D6A"/>
    <w:rsid w:val="00270ED3"/>
    <w:rsid w:val="00282B5D"/>
    <w:rsid w:val="0029444C"/>
    <w:rsid w:val="002A7A9C"/>
    <w:rsid w:val="002C7C4B"/>
    <w:rsid w:val="003607DA"/>
    <w:rsid w:val="00364B8C"/>
    <w:rsid w:val="003A0507"/>
    <w:rsid w:val="003A4E38"/>
    <w:rsid w:val="003F3926"/>
    <w:rsid w:val="00413FB8"/>
    <w:rsid w:val="00416DE1"/>
    <w:rsid w:val="00433E8D"/>
    <w:rsid w:val="00435534"/>
    <w:rsid w:val="0044342B"/>
    <w:rsid w:val="00454492"/>
    <w:rsid w:val="004B48B8"/>
    <w:rsid w:val="004D253E"/>
    <w:rsid w:val="004E6AD7"/>
    <w:rsid w:val="005018E0"/>
    <w:rsid w:val="005110B2"/>
    <w:rsid w:val="00534CEA"/>
    <w:rsid w:val="00555D99"/>
    <w:rsid w:val="00585A2B"/>
    <w:rsid w:val="005B2615"/>
    <w:rsid w:val="005C27B4"/>
    <w:rsid w:val="005D7DD0"/>
    <w:rsid w:val="005E4094"/>
    <w:rsid w:val="005F70BB"/>
    <w:rsid w:val="006227D7"/>
    <w:rsid w:val="006778C7"/>
    <w:rsid w:val="006A13B1"/>
    <w:rsid w:val="006A6042"/>
    <w:rsid w:val="006E4556"/>
    <w:rsid w:val="007011BC"/>
    <w:rsid w:val="0070308E"/>
    <w:rsid w:val="0073342A"/>
    <w:rsid w:val="00761337"/>
    <w:rsid w:val="00761F56"/>
    <w:rsid w:val="0078085F"/>
    <w:rsid w:val="007A0601"/>
    <w:rsid w:val="007F7D29"/>
    <w:rsid w:val="0083186F"/>
    <w:rsid w:val="00846817"/>
    <w:rsid w:val="008918EA"/>
    <w:rsid w:val="008B3B91"/>
    <w:rsid w:val="008E7C5F"/>
    <w:rsid w:val="009061EB"/>
    <w:rsid w:val="0091165B"/>
    <w:rsid w:val="00935CE3"/>
    <w:rsid w:val="00946E5D"/>
    <w:rsid w:val="009502A3"/>
    <w:rsid w:val="00956819"/>
    <w:rsid w:val="00962211"/>
    <w:rsid w:val="0097538F"/>
    <w:rsid w:val="00975DDE"/>
    <w:rsid w:val="009C1C7B"/>
    <w:rsid w:val="009F1A0A"/>
    <w:rsid w:val="00A22C96"/>
    <w:rsid w:val="00A35D7F"/>
    <w:rsid w:val="00A60BF9"/>
    <w:rsid w:val="00AA3094"/>
    <w:rsid w:val="00AA71E6"/>
    <w:rsid w:val="00AD441B"/>
    <w:rsid w:val="00AE3CEE"/>
    <w:rsid w:val="00AF5FCF"/>
    <w:rsid w:val="00B10042"/>
    <w:rsid w:val="00B24E13"/>
    <w:rsid w:val="00B560AE"/>
    <w:rsid w:val="00B743A4"/>
    <w:rsid w:val="00BA25B6"/>
    <w:rsid w:val="00BB0FB2"/>
    <w:rsid w:val="00BD0919"/>
    <w:rsid w:val="00BE302C"/>
    <w:rsid w:val="00BF6BD2"/>
    <w:rsid w:val="00C051F7"/>
    <w:rsid w:val="00C23B05"/>
    <w:rsid w:val="00C366F4"/>
    <w:rsid w:val="00CC550D"/>
    <w:rsid w:val="00CD3570"/>
    <w:rsid w:val="00CD46AC"/>
    <w:rsid w:val="00D20BA5"/>
    <w:rsid w:val="00D45105"/>
    <w:rsid w:val="00D63B02"/>
    <w:rsid w:val="00D744D4"/>
    <w:rsid w:val="00D8694E"/>
    <w:rsid w:val="00D97B8F"/>
    <w:rsid w:val="00DA4781"/>
    <w:rsid w:val="00DA69DF"/>
    <w:rsid w:val="00DE5488"/>
    <w:rsid w:val="00E046F5"/>
    <w:rsid w:val="00E254FA"/>
    <w:rsid w:val="00E54DEA"/>
    <w:rsid w:val="00E63EF8"/>
    <w:rsid w:val="00E80DA5"/>
    <w:rsid w:val="00EA4D4E"/>
    <w:rsid w:val="00EB1AFE"/>
    <w:rsid w:val="00EC57C2"/>
    <w:rsid w:val="00ED379D"/>
    <w:rsid w:val="00F40F6C"/>
    <w:rsid w:val="00F44EAE"/>
    <w:rsid w:val="00F62EFD"/>
    <w:rsid w:val="00F64A92"/>
    <w:rsid w:val="00F7381C"/>
    <w:rsid w:val="00FA129C"/>
    <w:rsid w:val="00FA176B"/>
    <w:rsid w:val="00FC47CB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4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2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579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6438"/>
    <w:pPr>
      <w:ind w:firstLine="993"/>
      <w:jc w:val="both"/>
    </w:pPr>
    <w:rPr>
      <w:szCs w:val="20"/>
    </w:rPr>
  </w:style>
  <w:style w:type="paragraph" w:customStyle="1" w:styleId="a4">
    <w:name w:val="Знак Знак Знак Знак"/>
    <w:basedOn w:val="a"/>
    <w:rsid w:val="000A64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0A64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qFormat/>
    <w:rsid w:val="000A643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64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0A64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0A6438"/>
    <w:pPr>
      <w:spacing w:before="100" w:beforeAutospacing="1" w:after="100" w:afterAutospacing="1"/>
    </w:pPr>
  </w:style>
  <w:style w:type="character" w:customStyle="1" w:styleId="a6">
    <w:name w:val="Гипертекстовая ссылка"/>
    <w:rsid w:val="000A6438"/>
    <w:rPr>
      <w:b/>
      <w:bCs/>
      <w:color w:val="008000"/>
    </w:rPr>
  </w:style>
  <w:style w:type="paragraph" w:customStyle="1" w:styleId="conspluscellcxsplast">
    <w:name w:val="conspluscellcxsplast"/>
    <w:basedOn w:val="a"/>
    <w:rsid w:val="000A6438"/>
    <w:pPr>
      <w:spacing w:before="100" w:beforeAutospacing="1" w:after="100" w:afterAutospacing="1"/>
    </w:pPr>
  </w:style>
  <w:style w:type="character" w:styleId="a7">
    <w:name w:val="Hyperlink"/>
    <w:basedOn w:val="a0"/>
    <w:semiHidden/>
    <w:rsid w:val="009C1C7B"/>
    <w:rPr>
      <w:rFonts w:cs="Times New Roman"/>
      <w:color w:val="0000FF"/>
      <w:u w:val="single"/>
    </w:rPr>
  </w:style>
  <w:style w:type="table" w:styleId="a8">
    <w:name w:val="Table Grid"/>
    <w:basedOn w:val="a1"/>
    <w:rsid w:val="007A0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B3B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link w:val="aa"/>
    <w:rsid w:val="003607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07D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57929"/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3A0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5">
    <w:name w:val="p15"/>
    <w:basedOn w:val="a"/>
    <w:rsid w:val="00D744D4"/>
    <w:pPr>
      <w:spacing w:before="100" w:beforeAutospacing="1" w:after="100" w:afterAutospacing="1"/>
    </w:pPr>
  </w:style>
  <w:style w:type="paragraph" w:customStyle="1" w:styleId="p2">
    <w:name w:val="p2"/>
    <w:basedOn w:val="a"/>
    <w:rsid w:val="00D744D4"/>
    <w:pPr>
      <w:spacing w:before="100" w:beforeAutospacing="1" w:after="100" w:afterAutospacing="1"/>
    </w:pPr>
  </w:style>
  <w:style w:type="paragraph" w:customStyle="1" w:styleId="p28">
    <w:name w:val="p28"/>
    <w:basedOn w:val="a"/>
    <w:rsid w:val="00D744D4"/>
    <w:pPr>
      <w:spacing w:before="100" w:beforeAutospacing="1" w:after="100" w:afterAutospacing="1"/>
    </w:pPr>
  </w:style>
  <w:style w:type="paragraph" w:customStyle="1" w:styleId="p29">
    <w:name w:val="p29"/>
    <w:basedOn w:val="a"/>
    <w:rsid w:val="00D744D4"/>
    <w:pPr>
      <w:spacing w:before="100" w:beforeAutospacing="1" w:after="100" w:afterAutospacing="1"/>
    </w:pPr>
  </w:style>
  <w:style w:type="paragraph" w:customStyle="1" w:styleId="p9">
    <w:name w:val="p9"/>
    <w:basedOn w:val="a"/>
    <w:rsid w:val="00D744D4"/>
    <w:pPr>
      <w:spacing w:before="100" w:beforeAutospacing="1" w:after="100" w:afterAutospacing="1"/>
    </w:pPr>
  </w:style>
  <w:style w:type="paragraph" w:customStyle="1" w:styleId="p5">
    <w:name w:val="p5"/>
    <w:basedOn w:val="a"/>
    <w:rsid w:val="00D744D4"/>
    <w:pPr>
      <w:spacing w:before="100" w:beforeAutospacing="1" w:after="100" w:afterAutospacing="1"/>
    </w:pPr>
  </w:style>
  <w:style w:type="paragraph" w:customStyle="1" w:styleId="p30">
    <w:name w:val="p30"/>
    <w:basedOn w:val="a"/>
    <w:rsid w:val="00D744D4"/>
    <w:pPr>
      <w:spacing w:before="100" w:beforeAutospacing="1" w:after="100" w:afterAutospacing="1"/>
    </w:pPr>
  </w:style>
  <w:style w:type="paragraph" w:customStyle="1" w:styleId="p1">
    <w:name w:val="p1"/>
    <w:basedOn w:val="a"/>
    <w:rsid w:val="005110B2"/>
    <w:pPr>
      <w:spacing w:before="100" w:beforeAutospacing="1" w:after="100" w:afterAutospacing="1"/>
    </w:pPr>
  </w:style>
  <w:style w:type="character" w:customStyle="1" w:styleId="s1">
    <w:name w:val="s1"/>
    <w:basedOn w:val="a0"/>
    <w:rsid w:val="005110B2"/>
  </w:style>
  <w:style w:type="paragraph" w:customStyle="1" w:styleId="p3">
    <w:name w:val="p3"/>
    <w:basedOn w:val="a"/>
    <w:rsid w:val="005110B2"/>
    <w:pPr>
      <w:spacing w:before="100" w:beforeAutospacing="1" w:after="100" w:afterAutospacing="1"/>
    </w:pPr>
  </w:style>
  <w:style w:type="paragraph" w:customStyle="1" w:styleId="p6">
    <w:name w:val="p6"/>
    <w:basedOn w:val="a"/>
    <w:rsid w:val="005110B2"/>
    <w:pPr>
      <w:spacing w:before="100" w:beforeAutospacing="1" w:after="100" w:afterAutospacing="1"/>
    </w:pPr>
  </w:style>
  <w:style w:type="paragraph" w:customStyle="1" w:styleId="p7">
    <w:name w:val="p7"/>
    <w:basedOn w:val="a"/>
    <w:rsid w:val="005110B2"/>
    <w:pPr>
      <w:spacing w:before="100" w:beforeAutospacing="1" w:after="100" w:afterAutospacing="1"/>
    </w:pPr>
  </w:style>
  <w:style w:type="character" w:customStyle="1" w:styleId="s2">
    <w:name w:val="s2"/>
    <w:basedOn w:val="a0"/>
    <w:rsid w:val="005110B2"/>
  </w:style>
  <w:style w:type="paragraph" w:customStyle="1" w:styleId="p10">
    <w:name w:val="p10"/>
    <w:basedOn w:val="a"/>
    <w:rsid w:val="005110B2"/>
    <w:pPr>
      <w:spacing w:before="100" w:beforeAutospacing="1" w:after="100" w:afterAutospacing="1"/>
    </w:pPr>
  </w:style>
  <w:style w:type="paragraph" w:customStyle="1" w:styleId="p11">
    <w:name w:val="p11"/>
    <w:basedOn w:val="a"/>
    <w:rsid w:val="005110B2"/>
    <w:pPr>
      <w:spacing w:before="100" w:beforeAutospacing="1" w:after="100" w:afterAutospacing="1"/>
    </w:pPr>
  </w:style>
  <w:style w:type="paragraph" w:customStyle="1" w:styleId="p12">
    <w:name w:val="p12"/>
    <w:basedOn w:val="a"/>
    <w:rsid w:val="005110B2"/>
    <w:pPr>
      <w:spacing w:before="100" w:beforeAutospacing="1" w:after="100" w:afterAutospacing="1"/>
    </w:pPr>
  </w:style>
  <w:style w:type="paragraph" w:customStyle="1" w:styleId="p13">
    <w:name w:val="p13"/>
    <w:basedOn w:val="a"/>
    <w:rsid w:val="005110B2"/>
    <w:pPr>
      <w:spacing w:before="100" w:beforeAutospacing="1" w:after="100" w:afterAutospacing="1"/>
    </w:pPr>
  </w:style>
  <w:style w:type="paragraph" w:customStyle="1" w:styleId="p14">
    <w:name w:val="p14"/>
    <w:basedOn w:val="a"/>
    <w:rsid w:val="005110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43A4"/>
  </w:style>
  <w:style w:type="character" w:customStyle="1" w:styleId="10">
    <w:name w:val="Заголовок 1 Знак"/>
    <w:basedOn w:val="a0"/>
    <w:link w:val="1"/>
    <w:rsid w:val="00BA2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11"/>
    <w:rsid w:val="00433E8D"/>
    <w:rPr>
      <w:rFonts w:ascii="Arial" w:eastAsia="Arial" w:hAnsi="Arial" w:cs="Arial"/>
      <w:b/>
      <w:bCs/>
      <w:spacing w:val="-1"/>
      <w:sz w:val="19"/>
      <w:szCs w:val="19"/>
      <w:shd w:val="clear" w:color="auto" w:fill="FFFFFF"/>
    </w:rPr>
  </w:style>
  <w:style w:type="character" w:customStyle="1" w:styleId="105pt0pt">
    <w:name w:val="Основной текст + 10;5 pt;Интервал 0 pt"/>
    <w:basedOn w:val="ac"/>
    <w:rsid w:val="00433E8D"/>
    <w:rPr>
      <w:color w:val="000000"/>
      <w:spacing w:val="-3"/>
      <w:w w:val="100"/>
      <w:position w:val="0"/>
      <w:sz w:val="21"/>
      <w:szCs w:val="21"/>
      <w:lang w:val="ru-RU"/>
    </w:rPr>
  </w:style>
  <w:style w:type="character" w:customStyle="1" w:styleId="ad">
    <w:name w:val="Сноска_"/>
    <w:basedOn w:val="a0"/>
    <w:link w:val="ae"/>
    <w:rsid w:val="00433E8D"/>
    <w:rPr>
      <w:rFonts w:ascii="Arial" w:eastAsia="Arial" w:hAnsi="Arial" w:cs="Arial"/>
      <w:b/>
      <w:bCs/>
      <w:spacing w:val="-1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c"/>
    <w:rsid w:val="00433E8D"/>
    <w:pPr>
      <w:widowControl w:val="0"/>
      <w:shd w:val="clear" w:color="auto" w:fill="FFFFFF"/>
      <w:spacing w:line="264" w:lineRule="exact"/>
      <w:jc w:val="center"/>
    </w:pPr>
    <w:rPr>
      <w:rFonts w:ascii="Arial" w:eastAsia="Arial" w:hAnsi="Arial" w:cs="Arial"/>
      <w:b/>
      <w:bCs/>
      <w:spacing w:val="-1"/>
      <w:sz w:val="19"/>
      <w:szCs w:val="19"/>
    </w:rPr>
  </w:style>
  <w:style w:type="paragraph" w:customStyle="1" w:styleId="ae">
    <w:name w:val="Сноска"/>
    <w:basedOn w:val="a"/>
    <w:link w:val="ad"/>
    <w:rsid w:val="00433E8D"/>
    <w:pPr>
      <w:widowControl w:val="0"/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pacing w:val="-1"/>
      <w:sz w:val="19"/>
      <w:szCs w:val="19"/>
    </w:rPr>
  </w:style>
  <w:style w:type="character" w:customStyle="1" w:styleId="0pt">
    <w:name w:val="Основной текст + Интервал 0 pt"/>
    <w:basedOn w:val="ac"/>
    <w:rsid w:val="00433E8D"/>
    <w:rPr>
      <w:b/>
      <w:bCs/>
      <w:i w:val="0"/>
      <w:i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character" w:customStyle="1" w:styleId="9pt0pt">
    <w:name w:val="Основной текст + 9 pt;Не полужирный;Курсив;Интервал 0 pt"/>
    <w:basedOn w:val="ac"/>
    <w:rsid w:val="00433E8D"/>
    <w:rPr>
      <w:b/>
      <w:bCs/>
      <w:i/>
      <w:iCs/>
      <w:smallCaps w:val="0"/>
      <w:strike w:val="0"/>
      <w:color w:val="000000"/>
      <w:spacing w:val="14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basedOn w:val="ac"/>
    <w:rsid w:val="00433E8D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41">
    <w:name w:val="Основной текст (4)_"/>
    <w:basedOn w:val="a0"/>
    <w:link w:val="42"/>
    <w:rsid w:val="00433E8D"/>
    <w:rPr>
      <w:rFonts w:ascii="Arial" w:eastAsia="Arial" w:hAnsi="Arial" w:cs="Arial"/>
      <w:spacing w:val="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3E8D"/>
    <w:pPr>
      <w:widowControl w:val="0"/>
      <w:shd w:val="clear" w:color="auto" w:fill="FFFFFF"/>
      <w:spacing w:line="264" w:lineRule="exact"/>
      <w:jc w:val="right"/>
    </w:pPr>
    <w:rPr>
      <w:rFonts w:ascii="Arial" w:eastAsia="Arial" w:hAnsi="Arial" w:cs="Arial"/>
      <w:spacing w:val="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79BB37323F8156C8C0C3EE4699608CCC3A9E6A0E15D73FAB3429DD46s51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Links>
    <vt:vector size="24" baseType="variant"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consultantplus://offline/ref=D0D7E83363F5D4E29386C4F94393AE618FCA2246CCE39066C22464ACEF2588B730B67D65917FD80EE0GCL</vt:lpwstr>
      </vt:variant>
      <vt:variant>
        <vt:lpwstr/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P848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P1335</vt:lpwstr>
      </vt:variant>
      <vt:variant>
        <vt:i4>327748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n40</dc:creator>
  <cp:keywords/>
  <cp:lastModifiedBy>1</cp:lastModifiedBy>
  <cp:revision>6</cp:revision>
  <cp:lastPrinted>2018-02-14T05:49:00Z</cp:lastPrinted>
  <dcterms:created xsi:type="dcterms:W3CDTF">2018-02-14T05:33:00Z</dcterms:created>
  <dcterms:modified xsi:type="dcterms:W3CDTF">2018-02-14T05:50:00Z</dcterms:modified>
</cp:coreProperties>
</file>