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C88" w:rsidRPr="00602C88" w:rsidRDefault="00602C88" w:rsidP="00602C88">
      <w:pPr>
        <w:pBdr>
          <w:bottom w:val="single" w:sz="6" w:space="1" w:color="auto"/>
        </w:pBdr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Par34"/>
      <w:bookmarkEnd w:id="0"/>
      <w:r w:rsidRPr="00602C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АДМИНИСТРАЦИЯ</w:t>
      </w:r>
    </w:p>
    <w:p w:rsidR="00602C88" w:rsidRPr="00602C88" w:rsidRDefault="00602C88" w:rsidP="00602C88">
      <w:pPr>
        <w:pBdr>
          <w:bottom w:val="single" w:sz="6" w:space="1" w:color="auto"/>
        </w:pBdr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02C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ШАРАШЕНСКОГО  СЕЛЬСКОГО  ПОСЕЛЕНИЯ</w:t>
      </w:r>
    </w:p>
    <w:p w:rsidR="00602C88" w:rsidRPr="00602C88" w:rsidRDefault="00602C88" w:rsidP="00602C88">
      <w:pPr>
        <w:pBdr>
          <w:bottom w:val="single" w:sz="6" w:space="1" w:color="auto"/>
        </w:pBdr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02C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АЛЕКСЕЕВСКОГО МУНИЦИПАЛЬНОГО  РАЙОНА</w:t>
      </w:r>
    </w:p>
    <w:p w:rsidR="00602C88" w:rsidRPr="00602C88" w:rsidRDefault="00602C88" w:rsidP="00602C88">
      <w:pPr>
        <w:pBdr>
          <w:bottom w:val="single" w:sz="6" w:space="1" w:color="auto"/>
        </w:pBdr>
        <w:spacing w:after="0" w:line="240" w:lineRule="auto"/>
        <w:ind w:left="1065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02C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ВОЛГОГРАДСКОЙ   ОБЛАСТИ</w:t>
      </w:r>
    </w:p>
    <w:p w:rsidR="00602C88" w:rsidRPr="00602C88" w:rsidRDefault="00602C88" w:rsidP="00602C8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602C88" w:rsidRPr="00602C88" w:rsidRDefault="00602C88" w:rsidP="00602C88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02C8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                ПОСТАНОВЛЕНИЕ</w:t>
      </w:r>
    </w:p>
    <w:p w:rsidR="00602C88" w:rsidRPr="00602C88" w:rsidRDefault="00602C88" w:rsidP="00602C88">
      <w:pPr>
        <w:spacing w:after="160" w:line="259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16.06.2023                                                       № 33</w:t>
      </w:r>
    </w:p>
    <w:p w:rsidR="00602C88" w:rsidRPr="00602C88" w:rsidRDefault="00602C88" w:rsidP="00602C88">
      <w:pPr>
        <w:spacing w:after="160" w:line="259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85"/>
      </w:tblGrid>
      <w:tr w:rsidR="00602C88" w:rsidRPr="00602C88" w:rsidTr="00602C88">
        <w:trPr>
          <w:trHeight w:val="2012"/>
        </w:trPr>
        <w:tc>
          <w:tcPr>
            <w:tcW w:w="4785" w:type="dxa"/>
          </w:tcPr>
          <w:p w:rsidR="00602C88" w:rsidRPr="00602C88" w:rsidRDefault="00602C88" w:rsidP="00602C88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02C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</w:t>
            </w:r>
          </w:p>
        </w:tc>
      </w:tr>
    </w:tbl>
    <w:p w:rsidR="00602C88" w:rsidRPr="00602C88" w:rsidRDefault="00602C88" w:rsidP="00602C88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2C88" w:rsidRPr="00602C88" w:rsidRDefault="00602C88" w:rsidP="00602C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602C88">
        <w:rPr>
          <w:rFonts w:ascii="Times New Roman" w:eastAsia="Times New Roman" w:hAnsi="Times New Roman" w:cs="Times New Roman"/>
          <w:b/>
          <w:color w:val="000000" w:themeColor="text1"/>
          <w:szCs w:val="20"/>
          <w:lang w:eastAsia="ru-RU"/>
        </w:rPr>
        <w:t xml:space="preserve">     </w:t>
      </w:r>
      <w:proofErr w:type="gramStart"/>
      <w:r w:rsidRPr="00602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с Федеральным законом от 27.07.2010 № 210-ФЗ "Об организации предоставления государственных и муниципальных услуг", Федеральным законом от 06 октября 2003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602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Шарашенского</w:t>
      </w:r>
      <w:proofErr w:type="spellEnd"/>
      <w:r w:rsidRPr="00602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от 17.09.2018 № 62 «Об утверждении порядка разработки и утверждения административных регламентов предоставления муниципальных услуг»,</w:t>
      </w:r>
      <w:r w:rsidRPr="00602C88">
        <w:rPr>
          <w:rFonts w:ascii="Times New Roman" w:eastAsia="Times New Roman" w:hAnsi="Times New Roman" w:cs="Times New Roman"/>
          <w:b/>
          <w:color w:val="000000" w:themeColor="text1"/>
          <w:sz w:val="26"/>
          <w:szCs w:val="20"/>
          <w:lang w:eastAsia="ru-RU"/>
        </w:rPr>
        <w:t xml:space="preserve"> </w:t>
      </w:r>
      <w:r w:rsidRPr="00602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администрация </w:t>
      </w:r>
      <w:proofErr w:type="spellStart"/>
      <w:r w:rsidRPr="00602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Шарашенского</w:t>
      </w:r>
      <w:proofErr w:type="spellEnd"/>
      <w:r w:rsidRPr="00602C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</w:t>
      </w:r>
      <w:r w:rsidRPr="00602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gramEnd"/>
    </w:p>
    <w:p w:rsidR="00602C88" w:rsidRPr="00602C88" w:rsidRDefault="00602C88" w:rsidP="00602C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proofErr w:type="gramStart"/>
      <w:r w:rsidRPr="00602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</w:t>
      </w:r>
      <w:proofErr w:type="gramEnd"/>
      <w:r w:rsidRPr="00602C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о с т а н о в л я е т:</w:t>
      </w:r>
    </w:p>
    <w:p w:rsidR="00602C88" w:rsidRPr="00602C88" w:rsidRDefault="00602C88" w:rsidP="00602C8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602C88" w:rsidRPr="009C0D9E" w:rsidRDefault="00602C88" w:rsidP="00602C88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2C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</w:t>
      </w:r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адреса».</w:t>
      </w:r>
    </w:p>
    <w:p w:rsidR="00602C88" w:rsidRPr="009C0D9E" w:rsidRDefault="00602C88" w:rsidP="00602C88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2. Постановление администрации </w:t>
      </w:r>
      <w:proofErr w:type="spellStart"/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Шарашенского</w:t>
      </w:r>
      <w:proofErr w:type="spellEnd"/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 от 20.07.2015 № 75 «Об утверждении административного регламента по предоставлению муниципальной услуги «Присвоение, изменение и аннулирование адресов объектов адресации  на территории </w:t>
      </w:r>
      <w:proofErr w:type="spellStart"/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Шарашенского</w:t>
      </w:r>
      <w:proofErr w:type="spellEnd"/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поселения»»- отменить.</w:t>
      </w:r>
    </w:p>
    <w:p w:rsidR="00602C88" w:rsidRPr="009C0D9E" w:rsidRDefault="00602C88" w:rsidP="00602C88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3. Данное постановление подлежит официальному обнародованию и размещению в  сети Интернет на официальном сайте администрации </w:t>
      </w:r>
      <w:proofErr w:type="spellStart"/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Шарашенского</w:t>
      </w:r>
      <w:proofErr w:type="spellEnd"/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поселения: шарашенское34.рф</w:t>
      </w:r>
    </w:p>
    <w:p w:rsidR="00602C88" w:rsidRPr="009C0D9E" w:rsidRDefault="00602C88" w:rsidP="00602C88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4. </w:t>
      </w:r>
      <w:proofErr w:type="gramStart"/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602C88" w:rsidRPr="009C0D9E" w:rsidRDefault="00602C88" w:rsidP="00602C88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5. Постановление вступает в законную силу с момента подписания. </w:t>
      </w:r>
    </w:p>
    <w:p w:rsidR="00602C88" w:rsidRPr="009C0D9E" w:rsidRDefault="00602C88" w:rsidP="00602C88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2C88" w:rsidRPr="009C0D9E" w:rsidRDefault="00602C88" w:rsidP="00602C88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2C88" w:rsidRPr="009C0D9E" w:rsidRDefault="00602C88" w:rsidP="00602C88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Шарашенского</w:t>
      </w:r>
      <w:proofErr w:type="spellEnd"/>
    </w:p>
    <w:p w:rsidR="00602C88" w:rsidRPr="009C0D9E" w:rsidRDefault="00602C88" w:rsidP="00602C88">
      <w:pPr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сельского поселения                                                                </w:t>
      </w:r>
      <w:proofErr w:type="spellStart"/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А.В.Курин</w:t>
      </w:r>
      <w:proofErr w:type="spellEnd"/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02C88" w:rsidRPr="009C0D9E" w:rsidRDefault="00602C88" w:rsidP="00602C88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2C88" w:rsidRDefault="00602C88" w:rsidP="00602C88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2C88" w:rsidRDefault="00602C88" w:rsidP="00602C88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2C88" w:rsidRDefault="00602C88" w:rsidP="00602C88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2C88" w:rsidRPr="00602C88" w:rsidRDefault="00602C88" w:rsidP="00602C88">
      <w:pPr>
        <w:spacing w:after="160" w:line="259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02C88" w:rsidRDefault="00602C88" w:rsidP="00576331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olor w:val="FF0000"/>
          <w:sz w:val="28"/>
          <w:szCs w:val="28"/>
          <w:lang w:eastAsia="ru-RU"/>
        </w:rPr>
      </w:pPr>
    </w:p>
    <w:p w:rsidR="009C0D9E" w:rsidRPr="00BA3037" w:rsidRDefault="009C0D9E" w:rsidP="009C0D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3037">
        <w:rPr>
          <w:rFonts w:ascii="Times New Roman" w:hAnsi="Times New Roman"/>
          <w:sz w:val="24"/>
          <w:szCs w:val="24"/>
        </w:rPr>
        <w:t>УТВЕРЖДЕН</w:t>
      </w:r>
    </w:p>
    <w:p w:rsidR="009C0D9E" w:rsidRPr="00BA3037" w:rsidRDefault="009C0D9E" w:rsidP="009C0D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303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9C0D9E" w:rsidRPr="00BA3037" w:rsidRDefault="009C0D9E" w:rsidP="009C0D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A3037">
        <w:rPr>
          <w:rFonts w:ascii="Times New Roman" w:hAnsi="Times New Roman"/>
          <w:sz w:val="24"/>
          <w:szCs w:val="24"/>
        </w:rPr>
        <w:t>Шарашенского</w:t>
      </w:r>
      <w:proofErr w:type="spellEnd"/>
      <w:r w:rsidRPr="00BA3037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C0D9E" w:rsidRPr="00BA3037" w:rsidRDefault="009C0D9E" w:rsidP="009C0D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3037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16.06.2023</w:t>
      </w:r>
      <w:r w:rsidRPr="00BA3037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>33</w:t>
      </w:r>
      <w:r w:rsidRPr="00BA3037">
        <w:rPr>
          <w:rFonts w:ascii="Times New Roman" w:hAnsi="Times New Roman"/>
          <w:sz w:val="24"/>
          <w:szCs w:val="24"/>
        </w:rPr>
        <w:t xml:space="preserve"> </w:t>
      </w:r>
    </w:p>
    <w:p w:rsidR="00576331" w:rsidRPr="00576331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576331" w:rsidRPr="00576331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576331" w:rsidRPr="009C0D9E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0D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АДМИНИСТРАТИВНЫЙ РЕГЛАМЕНТ</w:t>
      </w:r>
    </w:p>
    <w:p w:rsidR="00576331" w:rsidRPr="009C0D9E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0D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ПРЕДОСТАВЛЕНИЯ МУНИЦИПАЛЬНОЙ УСЛУГИ</w:t>
      </w:r>
    </w:p>
    <w:p w:rsidR="009C0D9E" w:rsidRPr="009C0D9E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0D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«ПРИСВОЕНИЕ АДРЕСА ОБЪЕКТУ АДРЕСАЦИИ, ИЗМЕНЕНИЕ         </w:t>
      </w:r>
    </w:p>
    <w:p w:rsidR="00576331" w:rsidRPr="009C0D9E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0D9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 И АННУЛИРОВАНИЕ ТАКОГО АДРЕСА»</w:t>
      </w:r>
    </w:p>
    <w:p w:rsidR="00576331" w:rsidRPr="009C0D9E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9C0D9E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C0D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 Общие положения</w:t>
      </w:r>
    </w:p>
    <w:p w:rsidR="00576331" w:rsidRPr="009C0D9E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9C0D9E" w:rsidRDefault="00576331" w:rsidP="005763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C0D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1.1. Административный регламент предоставления муниципальной услуги «Присвоение адреса объекту адресации, изменение и аннулирование такого адреса» представляет собой нормативный правовой акт, устанавливающий порядок предоставления муниципальной услуги, стандарт предоставления муниципальной услуги (далее по </w:t>
      </w:r>
      <w:r w:rsidRPr="009C0D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тексту – административный регламент).</w:t>
      </w:r>
    </w:p>
    <w:p w:rsidR="00576331" w:rsidRPr="009C0D9E" w:rsidRDefault="00576331" w:rsidP="005763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C0D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Административный регламент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576331" w:rsidRPr="009C0D9E" w:rsidRDefault="00576331" w:rsidP="00576331">
      <w:pPr>
        <w:shd w:val="clear" w:color="auto" w:fill="FFFFFF"/>
        <w:tabs>
          <w:tab w:val="left" w:pos="912"/>
          <w:tab w:val="left" w:pos="3586"/>
          <w:tab w:val="left" w:pos="5026"/>
          <w:tab w:val="left" w:pos="7632"/>
          <w:tab w:val="left" w:pos="8779"/>
        </w:tabs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9C0D9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1.2. Сведения о заявителях.</w:t>
      </w:r>
    </w:p>
    <w:p w:rsidR="00576331" w:rsidRPr="009C0D9E" w:rsidRDefault="00576331" w:rsidP="005763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0D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Заявителями на получение муниципальной услуги являются:</w:t>
      </w:r>
    </w:p>
    <w:p w:rsidR="00576331" w:rsidRPr="00BC0420" w:rsidRDefault="00576331" w:rsidP="005763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собственники объекта адресации;</w:t>
      </w:r>
    </w:p>
    <w:p w:rsidR="00576331" w:rsidRPr="00BC0420" w:rsidRDefault="00576331" w:rsidP="005763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лица, обладающие одним из следующих вещных прав на объект адресации:</w:t>
      </w:r>
    </w:p>
    <w:p w:rsidR="00576331" w:rsidRPr="00BC0420" w:rsidRDefault="00576331" w:rsidP="005763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право хозяйственного ведения;</w:t>
      </w:r>
    </w:p>
    <w:p w:rsidR="00576331" w:rsidRPr="00BC0420" w:rsidRDefault="00576331" w:rsidP="005763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право оперативного управления</w:t>
      </w:r>
      <w:r w:rsidRPr="00BC04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576331" w:rsidRPr="00BC0420" w:rsidRDefault="00576331" w:rsidP="005763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право пожизненно наследуемого владения;</w:t>
      </w:r>
    </w:p>
    <w:p w:rsidR="00576331" w:rsidRPr="00BC0420" w:rsidRDefault="00576331" w:rsidP="005763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право постоянного (бессрочного) пользования</w:t>
      </w:r>
      <w:r w:rsidRPr="00BC04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C0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самоуправления);</w:t>
      </w:r>
    </w:p>
    <w:p w:rsidR="00576331" w:rsidRPr="00BC0420" w:rsidRDefault="00576331" w:rsidP="005763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представители заявителя: </w:t>
      </w:r>
    </w:p>
    <w:p w:rsidR="00576331" w:rsidRPr="00BC0420" w:rsidRDefault="00576331" w:rsidP="005763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представители заявителя, действующие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самоуправления;</w:t>
      </w:r>
      <w:r w:rsidRPr="00BC042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</w:p>
    <w:p w:rsidR="00576331" w:rsidRPr="00BC0420" w:rsidRDefault="00576331" w:rsidP="005763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576331" w:rsidRPr="00BC0420" w:rsidRDefault="00576331" w:rsidP="005763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представитель членов садоводческого или огороднического некоммерческого товарищества, уполномоченный на подачу такого заявления решением общего собрания членов такого товарищества;</w:t>
      </w:r>
    </w:p>
    <w:p w:rsidR="00576331" w:rsidRPr="00BC0420" w:rsidRDefault="00576331" w:rsidP="005763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C0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кадастровый инженер, выполняющий на основании документа, предусмотренного </w:t>
      </w:r>
      <w:hyperlink r:id="rId8" w:history="1">
        <w:r w:rsidRPr="00BC042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35</w:t>
        </w:r>
      </w:hyperlink>
      <w:r w:rsidRPr="00BC0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</w:t>
      </w:r>
      <w:hyperlink r:id="rId9" w:history="1">
        <w:r w:rsidRPr="00BC042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статьей 42.3</w:t>
        </w:r>
      </w:hyperlink>
      <w:r w:rsidRPr="00BC0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24.07.2007 № 221-ФЗ «О кадастровой деятельности», кадастровые работы или комплексные </w:t>
      </w:r>
      <w:r w:rsidRPr="00BC04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кадастровые работы в отношении соответствующего объекта недвижимости, являющегося объектом адресации.</w:t>
      </w:r>
    </w:p>
    <w:p w:rsidR="00576331" w:rsidRPr="00BC0420" w:rsidRDefault="00576331" w:rsidP="005763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C042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1.3. Порядок информирования заявителей о предоставлении муниципальной услуги. </w:t>
      </w:r>
    </w:p>
    <w:p w:rsidR="00B9393F" w:rsidRPr="00AF01B7" w:rsidRDefault="00AF01B7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  <w:r w:rsidR="00B9393F"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1.3.1 Сведения о месте нахождения, контактных телефонах и графике работы администрации </w:t>
      </w:r>
      <w:proofErr w:type="spellStart"/>
      <w:r w:rsidR="00B9393F"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Шарашенского</w:t>
      </w:r>
      <w:proofErr w:type="spellEnd"/>
      <w:r w:rsidR="00B9393F"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области, организаций, участвующих в предоставлении муниципальной услуги, многофункционального центра  (далее – МФЦ):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-В филиал по работе с заявителями Алексеевского района Волгоградской области ГКУ «МФЦ»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403241, Волгоградская область, Алексеевская станица, ул. Красногвардейская, д. 69;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телефон: 8(84446) 3-14-88;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адрес электронной почты: mfc011@volganet.ru;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График работы: понедельник: 09.00 - 20.00; вторник-пятница: 09.00 - 18.00; суббота: 09.00 - 16.30; воскресенье – выходной;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Место нахождения Администрации </w:t>
      </w:r>
      <w:proofErr w:type="spell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Шарашенского</w:t>
      </w:r>
      <w:proofErr w:type="spellEnd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поселения: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Почтовый адрес: 403244, Волгоградская область, Алексеевский район, х. </w:t>
      </w:r>
      <w:proofErr w:type="spell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Шарашенский</w:t>
      </w:r>
      <w:proofErr w:type="spellEnd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д.240.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График (режим) приема заинтересованных лиц по вопросам предоставления муниципальной услуги должностными лицами Администрации </w:t>
      </w:r>
      <w:proofErr w:type="spell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Шарашенского</w:t>
      </w:r>
      <w:proofErr w:type="spellEnd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поселения: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Понедельник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8.00- 16.00, перерыв 12.00- 13.00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Вторник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8.00- 16.00, перерыв 12.00- 13.00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Среда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        8.00- 16.00, перерыв 12.00 -13.00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Четверг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8.00- 16.00, перерыв 12.00 -13.00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Пятница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8.00- 16.00, перерыв 12.00 -13.00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Суббота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выходной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Воскресенье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  <w:t>выходной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Справочные телефоны: 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Телефон (факс) приемной Администрации 8 (844-46) 3-74-40. 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Адрес сайта Администрации </w:t>
      </w:r>
      <w:proofErr w:type="spell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Шарашенского</w:t>
      </w:r>
      <w:proofErr w:type="spellEnd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Алексеевского муниципального района в сети Интернет: шарашенское34.рф 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Адрес электронной почты: adm-sharashenskay2012@yandex.ru. Информацию о местонахождении и графиках работы МФЦ также можно получить с использованием государственной информационной системы «Единый портал сети центров и офисов «Мои Документы» (МФЦ) Волгоградской области» (http://mfc.volganet.ru).</w:t>
      </w:r>
    </w:p>
    <w:p w:rsidR="00B9393F" w:rsidRPr="00AF01B7" w:rsidRDefault="00AF01B7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="00B9393F"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1.3.2. Информацию о порядке предоставления муниципальной услуги заявитель может получить: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непосредственно в администрации </w:t>
      </w:r>
      <w:proofErr w:type="spell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Шарашенского</w:t>
      </w:r>
      <w:proofErr w:type="spellEnd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области (информационные стенды, устное информирование по телефону, а также на личном приеме муниципальными служащими администрации </w:t>
      </w:r>
      <w:proofErr w:type="spell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Шарашенского</w:t>
      </w:r>
      <w:proofErr w:type="spellEnd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области);</w:t>
      </w:r>
    </w:p>
    <w:p w:rsidR="00B9393F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 почте, в том числе электронной (adm-sharashenskay2012@yandex.ru.), в случае письменного обращения заявителя;</w:t>
      </w:r>
    </w:p>
    <w:p w:rsidR="00576331" w:rsidRPr="00AF01B7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сети Интернет на официальном сайте администрации </w:t>
      </w:r>
      <w:proofErr w:type="spell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Шарашенского</w:t>
      </w:r>
      <w:proofErr w:type="spellEnd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Алексеевского муниципального района Волгоградской области (шарашенское34.рф), в федеральной государственной информационной системе «Единый портал государственных и муниципальных услуг (функций)» (www.gosuslugi.ru) (далее – Единый портал государственных и муниципальных услуг).</w:t>
      </w:r>
    </w:p>
    <w:p w:rsidR="00B9393F" w:rsidRPr="00576331" w:rsidRDefault="00B9393F" w:rsidP="00B9393F">
      <w:pPr>
        <w:tabs>
          <w:tab w:val="left" w:pos="2020"/>
        </w:tabs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 Стандарт предоставления муниципальной услуги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2.1. Наименование муниципальной услуги.</w:t>
      </w:r>
    </w:p>
    <w:p w:rsidR="00576331" w:rsidRPr="00AF01B7" w:rsidRDefault="00576331" w:rsidP="00576331">
      <w:pPr>
        <w:shd w:val="clear" w:color="auto" w:fill="FFFFFF"/>
        <w:tabs>
          <w:tab w:val="left" w:pos="70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Наименование муниципальной услуги: «Присвоение адреса объекту адресации, изменение и аннулирование такого адреса».</w:t>
      </w:r>
    </w:p>
    <w:p w:rsidR="00576331" w:rsidRPr="00AF01B7" w:rsidRDefault="00576331" w:rsidP="005763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2.2. Органы и организации, участвующие в предоставлении муниципальной услуги.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2.2.1. Органом, предоставляющим муниципальную услугу, является  </w:t>
      </w:r>
      <w:r w:rsidR="00AF01B7" w:rsidRPr="00AF01B7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AF01B7" w:rsidRPr="00AF01B7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AF01B7" w:rsidRPr="00AF01B7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AF01B7"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(далее – уполномоченный орган).</w:t>
      </w:r>
    </w:p>
    <w:p w:rsidR="00576331" w:rsidRPr="00AF01B7" w:rsidRDefault="00576331" w:rsidP="005763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2.2.2. При предоставлении муниципальной услуги уполномоченный орган взаимодействует с органами власти и организациями в порядке, предусмотренном законодательством Российской Федерации.</w:t>
      </w:r>
    </w:p>
    <w:p w:rsidR="00576331" w:rsidRPr="00AF01B7" w:rsidRDefault="00576331" w:rsidP="005763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2.2.3. Межведомственное информационное взаимодействие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предоставлении муниципальной услуги осуществляется в соответствии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с требованиями Федерального закона от 27.07.2010 № 210-ФЗ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«Об организации предоставления государственных и муниципальных услуг» </w:t>
      </w:r>
      <w:r w:rsidRPr="00AF01B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(далее также – Федеральный закон № 210-ФЗ)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6331" w:rsidRPr="00AF01B7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2.3. Результат предоставления муниципальной услуги. </w:t>
      </w:r>
    </w:p>
    <w:p w:rsidR="00576331" w:rsidRPr="00AF01B7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Результатом предоставления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муниципальной</w:t>
      </w:r>
      <w:r w:rsidRPr="00AF01B7">
        <w:rPr>
          <w:rFonts w:ascii="Times New Roman" w:eastAsia="Calibri" w:hAnsi="Times New Roman" w:cs="Times New Roman"/>
          <w:color w:val="000000" w:themeColor="text1"/>
          <w:spacing w:val="-2"/>
          <w:sz w:val="24"/>
          <w:szCs w:val="24"/>
          <w:lang w:eastAsia="ru-RU"/>
        </w:rPr>
        <w:t xml:space="preserve"> услуги является:</w:t>
      </w:r>
    </w:p>
    <w:p w:rsidR="00576331" w:rsidRPr="00AF01B7" w:rsidRDefault="00576331" w:rsidP="00576331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ru-RU"/>
        </w:rPr>
        <w:t>- решение уполномоченного органа о присвоении адреса объекту адресации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решение уполномоченного органа об аннулировании адреса объекта адресации (в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адреса).</w:t>
      </w:r>
    </w:p>
    <w:p w:rsidR="00576331" w:rsidRPr="00AF01B7" w:rsidRDefault="00576331" w:rsidP="00576331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решение уполномоченного органа об отказе в присвоении объекту адресации адреса или аннулировании его адреса.</w:t>
      </w:r>
    </w:p>
    <w:p w:rsidR="00576331" w:rsidRPr="00AF01B7" w:rsidRDefault="00576331" w:rsidP="00576331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2.4. Срок предоставления муниципальной услуги.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Срок принятия уполномоченным органом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не должен превышать 10 рабочих дней со дня поступления заявления о предоставлении муниципальной услуги. </w:t>
      </w:r>
      <w:proofErr w:type="gramEnd"/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случае представления заявления через МФЦ срок предоставления муниципальной услуги исчисляется со дня передачи МФЦ заявления и документов, указанных в пункте 2.6.2 настоящего административного регламента (при их наличии), в уполномоченный орган. 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2.5. Правовые основания для предоставления муниципальной услуги.</w:t>
      </w:r>
    </w:p>
    <w:p w:rsidR="00576331" w:rsidRPr="00AF01B7" w:rsidRDefault="00576331" w:rsidP="005763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Предоставление уполномоченным органом муниципальной услуги осуществляется в соответствии со следующими нормативными правовыми актами:</w:t>
      </w:r>
    </w:p>
    <w:p w:rsidR="00576331" w:rsidRPr="00AF01B7" w:rsidRDefault="00576331" w:rsidP="005763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Земельный кодекс Российской Федерации от 25.10.2001 № 136-ФЗ (Собрание законодательства Российской Федерации, 2001, № 44, ст. 4147, «Парламентская газета», № 204 - 205, 30.10.2001, «Российская газета»,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№ 211 - 212, 30.10.2001);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Градостроительный кодекс Российской Федерации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 29.12.2004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№ 190-ФЗ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Собрание законодательства РФ, 03.01.2005, № 1 (часть 1), </w:t>
      </w:r>
      <w:r w:rsidRPr="00AF01B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ст. 16,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Парламентская газета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№ 5-6, 14.01.2005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Федеральный </w:t>
      </w:r>
      <w:hyperlink r:id="rId10" w:history="1">
        <w:r w:rsidRPr="00AF01B7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закон</w:t>
        </w:r>
      </w:hyperlink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 06.10.2003 № 131-ФЗ «Об общих принципах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организации местного самоуправления в Российской Федерации»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(Российская газета, № 202, 08.10.2003; «Собрание законодательств РФ», 06.10.2003, № 40, ст. 3822; «Парламентская газета» № 186, 08.10.2003);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Федеральный закон от 27.07.2006 № 149-ФЗ «Об информации, информационных технологиях и о защите информации» («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Российская газета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№ 165, 29.07.2006,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Собрание законодательства РФ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31.07.2006, № 31 (1 ч.), ст. 3448,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Парламентская газета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№ 126-127, 03.08.2006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- Федеральный закон от 27.07.2006 № 152-ФЗ «О персональных данных» («Российская газета», № 165, 29.07.2006, «Собрание законодательства РФ», 31.07.2006, № 31 (1 ч.), ст. 3451, «Парламентская газета», № 126-127, 03.08.2006);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Федеральный закон от 24.07.2007 № 221-ФЗ «О государственном кадастре недвижимости» (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Собрание законодательства РФ, 30.07.2007,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>№ 31, ст. 4017,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Российская газета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№ 165, 01.08.2007,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Парламентская газета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№ 99-101, 09.08.2007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76331" w:rsidRPr="00AF01B7" w:rsidRDefault="00576331" w:rsidP="005763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 (Собрание законодательства РФ, 02.08.2010, № 31, ст. 4179, «Российская газета», № 168, 30.07.2010);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Федеральный закон от 06.04.2011 № 63-ФЗ «Об электронной подписи» («Парламентская газета», № 17, 08 - 14.04.2011, «Российская газета», № 75, 08.04.2011, «Собрание законодательства РФ», 11.04.2011, № 15, ст. 2036);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Официальный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  <w:t xml:space="preserve">интернет-портал правовой информации http://pravo.gov.ru, 30.12.2013,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Российская газета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№ 295, 30.12.2013,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Собрание законодательства РФ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30.12.2013, № 52 (часть I), ст. 7008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постановление Правительства Российской Федерации от 30.09.2004 </w:t>
      </w:r>
      <w:r w:rsidRPr="00AF01B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№ 506 «Об утверждении Положения о Федеральной налоговой службе» (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«Собрание законодательства РФ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04.10.2004, № 40, ст. 3961,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Российская газета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№ 219, 06.10.2004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(вместе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услуг) («Российская газета», № 148, 02.07.2012:</w:t>
      </w:r>
      <w:proofErr w:type="gramEnd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«Собрание законодательства РФ», № 27, ст. 3744);</w:t>
      </w:r>
      <w:proofErr w:type="gramEnd"/>
    </w:p>
    <w:p w:rsidR="00576331" w:rsidRPr="00AF01B7" w:rsidRDefault="00576331" w:rsidP="0057633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постановление Правительства Российской Федерации от 25.08.2012              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31.08.2012, «Собрание законодательства РФ», 03.09.2012, № 36, ст. 4903);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постановление Правительства Российской Федерации от 29.04.2014 </w:t>
      </w:r>
      <w:r w:rsidRPr="00AF01B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</w:t>
      </w:r>
      <w:r w:rsidRPr="00AF01B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использованием содержащихся в государственном адресном реестре сведений об адресах, а также оператора федеральной информационной адресной системы» (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Официальный интернет-портал правовой информации http://www.pravo.gov.ru, 05.05.2014,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Собрание</w:t>
      </w:r>
      <w:proofErr w:type="gramEnd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законодательства РФ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12.05.2014, № 19, ст. 2418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 (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Официальный интернет-портал правовой информации http://www.pravo.gov.ru, 24.11.2014,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Собрание законодательства РФ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01.12.2014, № 48, ст. 6861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); 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постановление Правительства Российской Федерации от 22.05.2015 </w:t>
      </w:r>
      <w:r w:rsidRPr="00AF01B7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br/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 (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Официальный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интернет-портал правовой информации http://www.pravo.gov.ru, 28.05.2015,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Собрание законодательства РФ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01.06.2015, № 22, ст. 3227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);</w:t>
      </w:r>
      <w:proofErr w:type="gramEnd"/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08.04.2016, «Собрание законодательства РФ», 11.04.2016, № 15, ст. 2084);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приказ Министерства финансов Российской Федерации от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Официальный интернет-портал правовой информации http://www.pravo.gov.ru, 12.02.2015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приказ Министерства финансов Российской Федерации от 05.11.2015 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адресообразующих</w:t>
      </w:r>
      <w:proofErr w:type="spellEnd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элементов» (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Официальный интернет-портал правовой информации http://pravo.gov.ru, 15.12.2015,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Российская газета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№ 294, 28.12.2015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приказ Министерства финансов Российской Федерации от 31.03.2016 № 37н «Об утверждении Порядка ведения государственного адресного реестра» (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Официальный интернет-портал правовой информации http://pravo.gov.ru, 22.07.2016,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«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Бюллетень нормативных актов федеральных органов исполнительной власти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»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№ 34, 22.08.2016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AF01B7" w:rsidRPr="00AF01B7" w:rsidRDefault="00AF01B7" w:rsidP="00AF01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01B7">
        <w:rPr>
          <w:rFonts w:ascii="Times New Roman" w:hAnsi="Times New Roman"/>
          <w:color w:val="000000" w:themeColor="text1"/>
          <w:sz w:val="24"/>
          <w:szCs w:val="24"/>
        </w:rPr>
        <w:t xml:space="preserve">Устав </w:t>
      </w:r>
      <w:proofErr w:type="spellStart"/>
      <w:r w:rsidRPr="00AF01B7">
        <w:rPr>
          <w:rFonts w:ascii="Times New Roman" w:hAnsi="Times New Roman"/>
          <w:color w:val="000000" w:themeColor="text1"/>
          <w:sz w:val="24"/>
          <w:szCs w:val="24"/>
        </w:rPr>
        <w:t>Шарашенского</w:t>
      </w:r>
      <w:proofErr w:type="spellEnd"/>
      <w:r w:rsidRPr="00AF01B7">
        <w:rPr>
          <w:rFonts w:ascii="Times New Roman" w:hAnsi="Times New Roman"/>
          <w:color w:val="000000" w:themeColor="text1"/>
          <w:sz w:val="24"/>
          <w:szCs w:val="24"/>
        </w:rPr>
        <w:t xml:space="preserve"> сельского поселения.</w:t>
      </w:r>
    </w:p>
    <w:p w:rsidR="00576331" w:rsidRPr="00AF01B7" w:rsidRDefault="00576331" w:rsidP="005763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услуги.</w:t>
      </w:r>
    </w:p>
    <w:p w:rsidR="00576331" w:rsidRPr="00AF01B7" w:rsidRDefault="00576331" w:rsidP="005763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2.6.1. Самостоятельно заявитель представляет следующие документы (сведения):</w:t>
      </w:r>
    </w:p>
    <w:p w:rsidR="00576331" w:rsidRPr="00AF01B7" w:rsidRDefault="00576331" w:rsidP="005763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hyperlink w:anchor="Par411" w:history="1">
        <w:r w:rsidRPr="00AF01B7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заявление</w:t>
        </w:r>
      </w:hyperlink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 форме, установленной приложением № 1 к приказу Министерства финансов Российской Федерации от 11.12.2014 № 146н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(далее – заявление);</w:t>
      </w:r>
    </w:p>
    <w:p w:rsidR="00576331" w:rsidRPr="00AF01B7" w:rsidRDefault="00576331" w:rsidP="005763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2) документ, удостоверяющий личность заявителя или представителя заявителя (при личном обращении соответственно заявителя или представителя заявителя); </w:t>
      </w:r>
    </w:p>
    <w:p w:rsidR="00576331" w:rsidRPr="00AF01B7" w:rsidRDefault="00576331" w:rsidP="005763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3) документ, подтверждающий полномочия представителя заявителя, в случае, если с заявлением обращается представитель заявителя.</w:t>
      </w:r>
    </w:p>
    <w:p w:rsidR="00576331" w:rsidRPr="00AF01B7" w:rsidRDefault="00576331" w:rsidP="005763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(далее – квалифицированная подпись) (в случае, если представитель заявителя действует на основании доверенности). </w:t>
      </w:r>
    </w:p>
    <w:p w:rsidR="00576331" w:rsidRPr="00AF01B7" w:rsidRDefault="00576331" w:rsidP="005763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</w:pPr>
      <w:proofErr w:type="gram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 </w:t>
      </w:r>
      <w:proofErr w:type="gramEnd"/>
    </w:p>
    <w:p w:rsidR="00576331" w:rsidRPr="00AF01B7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2.6.2. Заявитель вправе представить по собственной инициативе:</w:t>
      </w:r>
    </w:p>
    <w:p w:rsidR="00576331" w:rsidRPr="00AF01B7" w:rsidRDefault="00576331" w:rsidP="005763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1) правоустанавливающие и (или) </w:t>
      </w:r>
      <w:proofErr w:type="spell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правоудостоверяющие</w:t>
      </w:r>
      <w:proofErr w:type="spellEnd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кодексом Российской Федерации (далее – </w:t>
      </w:r>
      <w:proofErr w:type="spell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ГрК</w:t>
      </w:r>
      <w:proofErr w:type="spellEnd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РФ) для строительства которых получение разрешения на строительство не требуется, правоустанавливающие и (или) </w:t>
      </w:r>
      <w:proofErr w:type="spellStart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правоудостоверяющие</w:t>
      </w:r>
      <w:proofErr w:type="spellEnd"/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документы на земельный участок, на котором расположены указанное здание (строение), сооружение);</w:t>
      </w:r>
      <w:proofErr w:type="gramEnd"/>
    </w:p>
    <w:p w:rsidR="00576331" w:rsidRPr="00AF01B7" w:rsidRDefault="00576331" w:rsidP="005763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AF01B7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2) выписки из Единого государственного реестра недвижимости (далее – ЕГРН)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576331" w:rsidRPr="00BD543A" w:rsidRDefault="00576331" w:rsidP="005763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D54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3) разрешение на строительство объекта адресации (при присвоении адреса строящимся объектам адресации) (за исключением случаев, если в соответствии с </w:t>
      </w:r>
      <w:proofErr w:type="spellStart"/>
      <w:r w:rsidRPr="00BD54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ГрК</w:t>
      </w:r>
      <w:proofErr w:type="spellEnd"/>
      <w:r w:rsidRPr="00BD54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РФ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576331" w:rsidRPr="00BD543A" w:rsidRDefault="00576331" w:rsidP="005763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D54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4) схему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576331" w:rsidRPr="00BD543A" w:rsidRDefault="00576331" w:rsidP="005763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D54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5) выписку из ЕГРН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576331" w:rsidRPr="00BD543A" w:rsidRDefault="00576331" w:rsidP="005763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D54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576331" w:rsidRPr="00BD543A" w:rsidRDefault="00576331" w:rsidP="005763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D54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576331" w:rsidRPr="00BD543A" w:rsidRDefault="00576331" w:rsidP="005763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D54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8) выписку из ЕГРН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постановлением Правительства Российской Федерации от 19.11.2014 № 1221 (далее – Правила);</w:t>
      </w:r>
    </w:p>
    <w:p w:rsidR="00576331" w:rsidRPr="00BD543A" w:rsidRDefault="00576331" w:rsidP="005763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D54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9) уведомление об отсутствии в ЕГРН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</w:t>
      </w:r>
    </w:p>
    <w:p w:rsidR="00576331" w:rsidRPr="00BD543A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BD54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Уполномоченные органы запрашивают документы, указанные в настоящем пункте, в органах государственной власти, органах местного самоуправления и подведомственных государственным органам, органам местного самоуправления организациях, в распоряжении которых находятся указанные документы (их копии, сведения, содержащиеся в таких документах).</w:t>
      </w:r>
      <w:proofErr w:type="gramEnd"/>
    </w:p>
    <w:p w:rsidR="00576331" w:rsidRPr="00BD543A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D54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Заявители при подаче заявления вправе приложить к нему документы, указанные в </w:t>
      </w:r>
      <w:hyperlink r:id="rId11" w:history="1">
        <w:r w:rsidRPr="00BD543A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 xml:space="preserve">подпунктах </w:t>
        </w:r>
      </w:hyperlink>
      <w:hyperlink r:id="rId12" w:history="1">
        <w:r w:rsidRPr="00BD543A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 xml:space="preserve">1, 3, 4, 6, 7 </w:t>
        </w:r>
      </w:hyperlink>
      <w:r w:rsidRPr="00BD54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органам, органам местного самоуправления организаций.</w:t>
      </w:r>
    </w:p>
    <w:p w:rsidR="00576331" w:rsidRPr="00BD543A" w:rsidRDefault="00576331" w:rsidP="0057633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BD54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2.7. Ответственность за достоверность и полноту представляемых сведений и документов, являющихся основанием для предоставления муниципальной услуги, возлагается на заявителя.</w:t>
      </w:r>
    </w:p>
    <w:p w:rsidR="00576331" w:rsidRPr="00576331" w:rsidRDefault="00576331" w:rsidP="00576331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BD54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2.7.1. Уполномоченный орган не вправе требовать от заявителя</w:t>
      </w:r>
      <w:r w:rsidRPr="0057633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>:</w:t>
      </w:r>
    </w:p>
    <w:p w:rsidR="00576331" w:rsidRPr="00F146E4" w:rsidRDefault="00576331" w:rsidP="00576331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2.7.1.1.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576331" w:rsidRPr="00F146E4" w:rsidRDefault="00576331" w:rsidP="00576331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2.7.1.2. представления документов и информации,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 Заявитель вправе представить указанные документы и информацию по собственной инициативе;</w:t>
      </w:r>
    </w:p>
    <w:p w:rsidR="00576331" w:rsidRPr="00F146E4" w:rsidRDefault="00576331" w:rsidP="00576331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2.7.1.3. осуществления действий, в том числе согласований, необходимых для получения государственных и муниципальных услуг </w:t>
      </w: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 </w:t>
      </w: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3" w:history="1">
        <w:r w:rsidRPr="00F146E4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части 1 статьи 9</w:t>
        </w:r>
      </w:hyperlink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210-ФЗ;</w:t>
      </w:r>
      <w:proofErr w:type="gramEnd"/>
    </w:p>
    <w:p w:rsidR="00576331" w:rsidRPr="00F146E4" w:rsidRDefault="00576331" w:rsidP="00576331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2.7.1.4. представления документов и информации, отсутствие и (или) недостоверность которых не указывались при первоначальном отказе </w:t>
      </w: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576331" w:rsidRPr="00F146E4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576331" w:rsidRPr="00F146E4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</w:t>
      </w: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в представленный ранее комплект документов;</w:t>
      </w:r>
    </w:p>
    <w:p w:rsidR="00576331" w:rsidRPr="00F146E4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576331" w:rsidRPr="00F146E4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lightGray"/>
          <w:lang w:eastAsia="ru-RU"/>
        </w:rPr>
      </w:pPr>
      <w:proofErr w:type="gramStart"/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</w:t>
      </w:r>
      <w:proofErr w:type="gramEnd"/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неудобства;</w:t>
      </w:r>
    </w:p>
    <w:p w:rsidR="00576331" w:rsidRPr="00F146E4" w:rsidRDefault="00576331" w:rsidP="00576331">
      <w:pPr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2.7.1.5. предоставления на бумажном носителе документов </w:t>
      </w: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и информации, электронные образы которых ранее были заверены </w:t>
      </w: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соответствии с пунктом 7.2 части 1 статьи 16 Федерального закона </w:t>
      </w: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76331" w:rsidRPr="00F146E4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2.7.2. Заявление и документы, прилагаемые к такому заявлению, могут быть поданы заявителем посредством личного обращения в уполномоченный орган или МФЦ по месту нахождения объекта адресации либо направлено в уполномоченный орган посредством почтового отправления с описью вложения и уведомлением о вручении.</w:t>
      </w:r>
    </w:p>
    <w:p w:rsidR="00576331" w:rsidRPr="00F146E4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2.7.3. </w:t>
      </w:r>
      <w:proofErr w:type="gramStart"/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Заявление и документы, прилагаемые к такому заявлению, могут быть направлены заявителем в уполномоченный орган в форме электронных документов </w:t>
      </w:r>
      <w:r w:rsidRPr="00F146E4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с использованием информационно-телекоммуникационных сетей общего пользования, в том числе Единого портала государственных и муниципальных услуг, портала адресной системы). </w:t>
      </w:r>
      <w:proofErr w:type="gramEnd"/>
    </w:p>
    <w:p w:rsidR="00576331" w:rsidRPr="00F146E4" w:rsidRDefault="00576331" w:rsidP="00576331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направлении документов в электронной форме используется электронная подпись в соответствии с действующим законодательством.</w:t>
      </w:r>
    </w:p>
    <w:p w:rsidR="00576331" w:rsidRPr="00F146E4" w:rsidRDefault="00576331" w:rsidP="00576331">
      <w:pPr>
        <w:widowControl w:val="0"/>
        <w:autoSpaceDE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576331" w:rsidRPr="00F146E4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Заявителю направляется уведомление об отказе в приеме к рассмотрению заявления в следующих случаях:</w:t>
      </w:r>
    </w:p>
    <w:p w:rsidR="00576331" w:rsidRPr="00F146E4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заявителем не представлены документы, указанные в пункте 2.6.1 настоящего административного регламента;</w:t>
      </w:r>
    </w:p>
    <w:p w:rsidR="00576331" w:rsidRPr="00F146E4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76331" w:rsidRPr="00F146E4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при обращении за предоставлением муниципальной услуги в электронной форме в результате проверки квалифицированной подписи выявлено несоблюдение установленных </w:t>
      </w:r>
      <w:hyperlink r:id="rId14" w:history="1">
        <w:r w:rsidRPr="00F146E4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статьей 11</w:t>
        </w:r>
      </w:hyperlink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от 06.04.2011 № 63-ФЗ «Об электронной подписи» (далее – Федеральный закон № 63-ФЗ) условий признания ее действительности.</w:t>
      </w:r>
    </w:p>
    <w:p w:rsidR="00576331" w:rsidRPr="00F146E4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146E4">
        <w:rPr>
          <w:rFonts w:ascii="Times New Roman" w:eastAsia="Calibri" w:hAnsi="Times New Roman" w:cs="Times New Roman"/>
          <w:color w:val="000000" w:themeColor="text1"/>
          <w:spacing w:val="-1"/>
          <w:sz w:val="24"/>
          <w:szCs w:val="24"/>
          <w:lang w:eastAsia="ru-RU"/>
        </w:rPr>
        <w:t xml:space="preserve">2.9. </w:t>
      </w: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Исчерпывающий перечень оснований для приостановления или отказа в предоставлении муниципальной услуги.</w:t>
      </w:r>
    </w:p>
    <w:p w:rsidR="00576331" w:rsidRPr="00F146E4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146E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2.9.1. Основания для приостановления муниципальной услуги отсутствуют.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2.9.2. Основания для отказа в предоставлении муниципальной услуги.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присвоении объекту адресации адреса или аннулировании его адреса может быть отказано в случаях, если:</w:t>
      </w:r>
    </w:p>
    <w:p w:rsidR="00576331" w:rsidRPr="00152458" w:rsidRDefault="00576331" w:rsidP="00576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1) с заявлением обратилось лицо, не указанное в пункте 1.2</w:t>
      </w:r>
      <w:r w:rsidRPr="0015245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  </w:t>
      </w:r>
      <w:r w:rsidRPr="00152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настоящего административного регламента; </w:t>
      </w:r>
    </w:p>
    <w:p w:rsidR="00576331" w:rsidRPr="00152458" w:rsidRDefault="00576331" w:rsidP="00576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2) ответ на межведомственный запрос свидетельствует об отсутствии документа и (или) информации, </w:t>
      </w:r>
      <w:proofErr w:type="gramStart"/>
      <w:r w:rsidRPr="00152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необходимых</w:t>
      </w:r>
      <w:proofErr w:type="gramEnd"/>
      <w:r w:rsidRPr="00152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 </w:t>
      </w:r>
    </w:p>
    <w:p w:rsidR="00576331" w:rsidRPr="00152458" w:rsidRDefault="00576331" w:rsidP="00576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3)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действующим законодательством Российской Федерации; </w:t>
      </w:r>
    </w:p>
    <w:p w:rsidR="00576331" w:rsidRPr="00152458" w:rsidRDefault="00576331" w:rsidP="005763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4) отсутствуют случаи и условия для присвоения объекту адресации адреса или аннулирования его адреса, указанные в </w:t>
      </w:r>
      <w:hyperlink r:id="rId15" w:history="1">
        <w:r w:rsidRPr="0015245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пунктах 5</w:t>
        </w:r>
      </w:hyperlink>
      <w:r w:rsidRPr="00152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6" w:history="1">
        <w:r w:rsidRPr="0015245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8</w:t>
        </w:r>
      </w:hyperlink>
      <w:r w:rsidRPr="00152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hyperlink r:id="rId17" w:history="1">
        <w:r w:rsidRPr="0015245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11</w:t>
        </w:r>
      </w:hyperlink>
      <w:r w:rsidRPr="00152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hyperlink r:id="rId18" w:history="1">
        <w:r w:rsidRPr="0015245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14</w:t>
        </w:r>
      </w:hyperlink>
      <w:r w:rsidRPr="00152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hyperlink r:id="rId19" w:history="1">
        <w:r w:rsidRPr="00152458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18</w:t>
        </w:r>
      </w:hyperlink>
      <w:r w:rsidRPr="00152458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</w:t>
      </w:r>
      <w:r w:rsidRPr="00152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Правил. </w:t>
      </w:r>
    </w:p>
    <w:p w:rsidR="00576331" w:rsidRPr="00152458" w:rsidRDefault="00576331" w:rsidP="005763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2.10. Муниципальная услуга предоставляется без взимания платы. </w:t>
      </w:r>
    </w:p>
    <w:p w:rsidR="00576331" w:rsidRPr="00152458" w:rsidRDefault="00576331" w:rsidP="005763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услуги.</w:t>
      </w:r>
    </w:p>
    <w:p w:rsidR="00576331" w:rsidRPr="00152458" w:rsidRDefault="00576331" w:rsidP="005763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Максимальный срок ожидания в очереди при подаче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заявления о предоставлении муниципальной услуги и при получении результата предоставления такой услуги не должен превышать 15 минут.</w:t>
      </w:r>
    </w:p>
    <w:p w:rsidR="00576331" w:rsidRPr="00152458" w:rsidRDefault="00576331" w:rsidP="005763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2.12. Срок регистрации заявления и прилагаемых к нему документов составляет:</w:t>
      </w:r>
    </w:p>
    <w:p w:rsidR="00576331" w:rsidRPr="00152458" w:rsidRDefault="00576331" w:rsidP="005763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>- на личном приеме граждан  – не более 15 минут;</w:t>
      </w:r>
    </w:p>
    <w:p w:rsidR="00576331" w:rsidRPr="00152458" w:rsidRDefault="00576331" w:rsidP="005763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- при поступлении заявления и документов по почте, электронной почте,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посредством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Един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ого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>портал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а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государственных и муниципальных услуг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, портала адресной системы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или через МФЦ – 1 рабочий день.</w:t>
      </w:r>
    </w:p>
    <w:p w:rsidR="00576331" w:rsidRPr="00152458" w:rsidRDefault="00576331" w:rsidP="00576331">
      <w:pPr>
        <w:tabs>
          <w:tab w:val="left" w:pos="11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2.13. </w:t>
      </w:r>
      <w:proofErr w:type="gramStart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числе к обеспечению доступности для инвалидов указанных объектов в соответствии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с законодательством Российской Федерации о социальной защите инвалидов.</w:t>
      </w:r>
      <w:proofErr w:type="gramEnd"/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2.13.1. Требования к помещениям, в которых предоставляется муниципальная услуга.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Помещения, в которых предоставляется муниципальная услуга, обеспечиваются необходимыми для предоставления муниципальной услуги оборудованием (компьютерами, средствами связи, оргтехникой), канцелярскими принадлежностями, информационными и справочными материалами, наглядной информацией, стульями и столами).</w:t>
      </w:r>
      <w:proofErr w:type="gramEnd"/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Помещения уполномоченного органа должны соответствовать</w:t>
      </w:r>
      <w:r w:rsidRPr="00152458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lightGray"/>
          <w:lang w:eastAsia="ru-RU"/>
        </w:rPr>
        <w:t xml:space="preserve"> </w:t>
      </w:r>
      <w:r w:rsidRPr="001524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02.12.2020 № 40,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быть оборудованы средствами пожаротушения.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Вход и выход из помещений оборудуются соответствующими указателями.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Вход в уполномоченный орган оборудуется информационной табличкой (вывеской), содержащей информацию о наименовании, месте нахождения и режиме работы.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Кабинеты оборудуются информационной табличкой (вывеской), содержащей информацию о наименовании уполномоченного органа (структурного подразделения), осуществляющего предоставление муниципальной услуги.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2.13.2. Требования к местам ожидания.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уполномоченного органа.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Места ожидания должны быть оборудованы стульями, кресельными секциями, скамьями.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2.13.3. Требования к местам приема заявителей.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и копирующим устройствам.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2.13.4. Требования к информационным стендам.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помещениях уполномоченного органа, предназначенных для работы с заявителями, размещаются информационные стенды, обеспечивающие получение информации о предоставлении муниципальной услуги.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На информационных стендах, официальном сайте уполномоченного органа размещаются следующие информационные материалы: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извлечения из законодательных и нормативных правовых актов, содержащих нормы, регулирующие деятельность по исполнению муниципальной услуги;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текст настоящего административного регламента;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информация о порядке исполнения муниципальной услуги;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перечень документов, необходимых для предоставления муниципальной услуги;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формы и образцы документов для заполнения.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сведения о месте нахождения и графике работы уполномоченного органа и МФЦ;</w:t>
      </w:r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справочные телефоны;</w:t>
      </w:r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адреса электронной почты и адреса Интернет-сайтов;</w:t>
      </w:r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информация о месте личного приема, а также об установленных для личного приема днях и часах.</w:t>
      </w:r>
    </w:p>
    <w:p w:rsidR="00576331" w:rsidRPr="00576331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изменении информации по исполнению муниципальной услуги осуществляется ее периодическое обновление.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(устанавливается в удобном для граждан месте), а также на Едином портале государственных и муниципальных услуг (</w:t>
      </w:r>
      <w:hyperlink r:id="rId20" w:history="1">
        <w:r w:rsidRPr="0015245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www.gosuslugi.ru</w:t>
        </w:r>
      </w:hyperlink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 и на официальном сайте уполномоченного органа (</w:t>
      </w:r>
      <w:r w:rsidR="00152458" w:rsidRPr="00152458">
        <w:rPr>
          <w:rFonts w:ascii="Times New Roman" w:hAnsi="Times New Roman"/>
          <w:color w:val="000000" w:themeColor="text1"/>
          <w:sz w:val="24"/>
          <w:szCs w:val="24"/>
        </w:rPr>
        <w:t>шарашенское34.рф)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2.13.5. Требования к обеспечению доступности предоставления муниципальной услуги для инвалидов.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целях обеспечения условий доступности для инвалидов муниципальной услуги должно быть обеспечено: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оказание специалистами помощи инвалидам в посадке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транспортное средство и высадке из него перед входом в помещения,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которых предоставляется муниципальная услуга, в том числе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с использованием кресла-коляски;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беспрепятственный вход инвалидов в помещение и выход из него;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возможность самостоятельного передвижения инвалидов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по территории организации, помещения, в которых оказывается муниципальная услуга;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сопровождение инвалидов, имеющих стойкие расстройства функции зрения и самостоятельного передвижения, и оказание им помощи на территории организации, помещения, в которых оказывается муниципальная услуга;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надлежащее размещение оборудования и носителей информации, необходимых для обеспечения беспрепятственного доступа инвалидов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в помещения и к услугам, с учетом ограничений их жизнедеятельности;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допуск </w:t>
      </w:r>
      <w:proofErr w:type="spellStart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сурдопереводчика</w:t>
      </w:r>
      <w:proofErr w:type="spellEnd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proofErr w:type="spellStart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тифлосурдопереводчика</w:t>
      </w:r>
      <w:proofErr w:type="spellEnd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допуск собаки-проводника при наличии документа, подтверждающего ее специальное обучение и выданного по форме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в сфере социальной защиты населения;</w:t>
      </w:r>
      <w:proofErr w:type="gramEnd"/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предоставление при необходимости услуги по месту жительства инвалида или в дистанционном режиме;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оказание специалистами иной необходимой помощи инвалидам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преодолении барьеров, препятствующих получению ими услуг наравне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с другими лицами.</w:t>
      </w:r>
    </w:p>
    <w:p w:rsidR="00576331" w:rsidRPr="00152458" w:rsidRDefault="00576331" w:rsidP="00576331">
      <w:pPr>
        <w:widowControl w:val="0"/>
        <w:autoSpaceDE w:val="0"/>
        <w:autoSpaceDN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2.14. </w:t>
      </w:r>
      <w:proofErr w:type="gramStart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форме, получение заявителем информации о ходе предоставления муниципальной услуги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с использованием средств телефонной связи, электронного информирования, соблюдение сроков предоставления муниципальной услуги, отсутствие жалоб и претензий со стороны заявителя, а также судебных актов о признании незаконными решений, действий (бездействия) </w:t>
      </w:r>
      <w:r w:rsidRPr="001524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уполномоченного органа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должностных лиц</w:t>
      </w:r>
      <w:proofErr w:type="gramEnd"/>
      <w:r w:rsidRPr="00152458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Pr="0015245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уполномоченного органа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576331" w:rsidRPr="00152458" w:rsidRDefault="00576331" w:rsidP="00576331">
      <w:pPr>
        <w:spacing w:after="0" w:line="21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2.15. Иные требования, в том числе учитывающие особенности предоставления муниципальных услуг в электронной форме и МФЦ.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регламента.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  <w:lang w:eastAsia="ru-RU"/>
        </w:rPr>
      </w:pP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576331" w:rsidRPr="00152458" w:rsidRDefault="00576331" w:rsidP="0057633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а) прием и регистрация заявления  (отказ в приеме к рассмотрению заявления);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б) направление межведомственных запросов в органы (организации), участвующие в предоставлении муниципальной услуги;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в) рассмотрение документов, в том числе полученных по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внесение соответствующих сведений об адресе объекта адресации в государственный адресный реестр;</w:t>
      </w:r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г)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адреса);</w:t>
      </w:r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д)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3.2.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Прием и регистрация заявления  (отказ в приеме к рассмотрению заявления):</w:t>
      </w:r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3.2.1.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Основанием для начала административной процедуры является поступление в уполномоченный орган либо в МФЦ заявления и прилагаемых к нему документов (далее – документы). </w:t>
      </w:r>
    </w:p>
    <w:p w:rsidR="00576331" w:rsidRPr="00152458" w:rsidRDefault="00576331" w:rsidP="00576331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3.2.2. Прием документов осуществляет специалист уполномоченного органа либо специалист МФЦ.</w:t>
      </w:r>
    </w:p>
    <w:p w:rsidR="00576331" w:rsidRPr="00152458" w:rsidRDefault="00576331" w:rsidP="00576331">
      <w:pPr>
        <w:autoSpaceDE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Специалист МФЦ передает в уполномоченный орган документы, полученные от заявителя, в день их получения.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3.2.3. Получение документов подтверждается уполномоченным органом путем выдачи (направления) заявителю расписки в получении документов.</w:t>
      </w:r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3.2.4. После выдачи (направления) заявителю расписки в получении документов или поступления таких документов из МФЦ специалист уполномоченного органа осуществляет их регистрацию.</w:t>
      </w:r>
    </w:p>
    <w:p w:rsidR="00576331" w:rsidRPr="00152458" w:rsidRDefault="00576331" w:rsidP="0057633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3.2.7. Получение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576331" w:rsidRPr="00152458" w:rsidRDefault="00576331" w:rsidP="0057633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Сообщение о получении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государственных и муниципальных услуг или в федеральной информационной адресной системе в случае представления заявления и документов соответственно через Единый портал государственных и муниципальных услуг или портал адресной системы.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3.2.6. При поступлении заявления в электронной форме специалист уполномоченного органа в течение 1 рабочего дня с момента его регистрации проводит процедуру проверки действительности квалифицированной подписи, с использованием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которой подписано заявление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21" w:history="1">
        <w:r w:rsidRPr="0015245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статье 11</w:t>
        </w:r>
      </w:hyperlink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63-ФЗ.</w:t>
      </w:r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случае если в результате проверки квалифицированной подписи будет выявлено несоблюдение установленных условий признания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ее действительности, уполномоченный орган в течение трех дней со дня завершения проведения такой проверки принимает решение об отказе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приеме к рассмотрению заявления и направляет заявителю уведомление об этом в электронной форме с указанием пунктов </w:t>
      </w:r>
      <w:hyperlink r:id="rId22" w:history="1">
        <w:r w:rsidRPr="0015245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статьи 11</w:t>
        </w:r>
      </w:hyperlink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63-ФЗ, которые послужили основанием для принятия указанного</w:t>
      </w:r>
      <w:proofErr w:type="gramEnd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решения.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на Едином портале государственных и муниципальных услуг.</w:t>
      </w:r>
    </w:p>
    <w:p w:rsidR="00576331" w:rsidRPr="00152458" w:rsidRDefault="00576331" w:rsidP="00576331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выявления иных оснований для отказа в приеме документов, перечисленных в пункте 2.8 настоящего административного регламента, должностное лицо уполномоченного органа, ответственное за предоставление муниципальной услуги, отказывает в приеме документов с указанием причины такого отказа (при личном обращении заявителя) либо оформляет и направляет уведомление об отказе в приеме к рассмотрению заявления и прилагаемых к нему документов по почте или через</w:t>
      </w:r>
      <w:proofErr w:type="gramEnd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Единый портал государственных и муниципальных услуг, портал адресной системы (в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услуг, портала адресной системы). Данное уведомление подписывается руководителем уполномоченного органа или уполномоченным им должностным лицом.   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3.2.8. Максимальный срок выполнения административной процедуры: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при личном приеме – не более 15 минут.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при поступлении заявления и документов по почте, электронной почте, посредством Единого портала государственных и муниципальных услуг, портала адресной системы или через МФЦ – 1 рабочий день.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Уведомление об отказе в приеме к рассмотрению заявления, в случае выявления в ходе </w:t>
      </w:r>
      <w:proofErr w:type="gramStart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проверки квалифицированной подписи заявителя несоблюдения установленных условий признания ее действительности</w:t>
      </w:r>
      <w:proofErr w:type="gramEnd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направляется в течение 3 дней со дня завершения проведения такой проверки.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3.2.9. Результатом выполнения административной процедуры является:</w:t>
      </w:r>
    </w:p>
    <w:p w:rsidR="00576331" w:rsidRPr="00152458" w:rsidRDefault="00576331" w:rsidP="00576331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прием и регистрация документов, выдача (направление) расписки в получении документов (сообщения о получении документов);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- направление </w:t>
      </w:r>
      <w:r w:rsidRPr="0015245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ru-RU"/>
        </w:rPr>
        <w:t xml:space="preserve">уведомления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 отказе в приеме к рассмотрению заявления по основаниям, установленным пунктом 2.8 настоящего административного регламента.</w:t>
      </w:r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3.3. Направление межведомственных запросов в органы (организации), участвующие в предоставлении муниципальной услуги.</w:t>
      </w:r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3.3.1. Основанием для начала административной процедуры является получение документов специалистом уполномоченного органа.</w:t>
      </w:r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3.3.2. </w:t>
      </w:r>
      <w:proofErr w:type="gramStart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течение 1 рабочего дня, следующего за днем регистрации документов, специалист уполномоченного органа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распоряжении которых находятся документы и сведения, перечисленные в </w:t>
      </w:r>
      <w:hyperlink r:id="rId23" w:history="1">
        <w:r w:rsidRPr="0015245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 xml:space="preserve">пункте </w:t>
        </w:r>
      </w:hyperlink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2.6.2 настоящего административного регламента в случае, если заявитель не представил данные документы по собственной инициативе.</w:t>
      </w:r>
      <w:proofErr w:type="gramEnd"/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В случае если заявителем самостоятельно представлены все документы, предусмотренные пунктом 2.6.2 настоящего административного регламента,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специалист уполномоченного органа переходит к исполнению следующей административной процедуры, предусмотренной настоящим административным регламентом.</w:t>
      </w:r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3.3.3. Максимальный срок выполнения административной процедуры – 1 рабочий день со дня поступления документов специалисту уполномоченного органа.</w:t>
      </w:r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3.3.4. Результатом выполнения административной процедуры является направление межведомственных запросов в государственные органы и органы местного самоуправления, а также организации, участвующие в предоставлении муниципальной услуги.</w:t>
      </w:r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3.4. Р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ассмотрение документов, в том числе полученных по межведомственным запросам; подготовка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внесение соответствующих сведений об адресе объекта адресации в государственный адресный реестр.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3.4.1. Основанием для начала административной процедуры является получение специалистом уполномоченного органа всех документов (информации), необходимых для предоставления муниципальной услуги.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3.4.2. Специалист уполномоченного органа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выявляет наличие либо отсутствие оснований, предусмотренных пунктом 2.9.2 настоящего административного регламента, </w:t>
      </w:r>
      <w:r w:rsidRPr="00152458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  <w:lang w:eastAsia="ru-RU"/>
        </w:rPr>
        <w:t>при необходимости проводит осмотр местонахождения объекта адресации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3.4.3. По результатам рассмотрения документов специалист уполномоченного органа подготавливает проект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вносит соответствующие сведения об адресе объекта адресации в государственный адресный реестр.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Решение об отказе в присвоении объекту адресации адреса или аннулировании его адреса)  должно быть обоснованным и содержать все основания отказа в предоставлении муниципальной услуги, предусмотренные </w:t>
      </w:r>
      <w:hyperlink r:id="rId24" w:history="1">
        <w:r w:rsidRPr="0015245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пунктом 2.</w:t>
        </w:r>
      </w:hyperlink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9.2 настоящего административного регламента.</w:t>
      </w:r>
      <w:proofErr w:type="gramEnd"/>
    </w:p>
    <w:p w:rsidR="00576331" w:rsidRPr="00152458" w:rsidRDefault="00576331" w:rsidP="0057633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3.4.4. Максимальный срок исполнения административной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br/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процедуры –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2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рабочих дня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 xml:space="preserve">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>с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x-none"/>
        </w:rPr>
        <w:t>о дня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val="x-none" w:eastAsia="x-none"/>
        </w:rPr>
        <w:t xml:space="preserve"> получения специалистом уполномоченного органа документов, в том числе представленных в порядке межведомственного взаимодействия.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3.4.5. </w:t>
      </w:r>
      <w:proofErr w:type="gramStart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Результатом выполнения административной процедуры является подготовка проекта решения о присвоении адреса объекту адресации по форме согласно приложению 1 к настоящему административному регламенту или решения об аннулировании адреса объекта адресации по форме согласно приложению 2 к настоящему административному регламенту (решения об отказе в присвоении объекту адресации адреса или аннулировании его адреса) и внесение соответствующих сведений об адресе объекта адресации в государственный</w:t>
      </w:r>
      <w:proofErr w:type="gramEnd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адресный реестр.</w:t>
      </w:r>
    </w:p>
    <w:p w:rsidR="00576331" w:rsidRPr="00152458" w:rsidRDefault="00576331" w:rsidP="0057633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highlight w:val="red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3.5. Подписание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3.5.1. </w:t>
      </w:r>
      <w:proofErr w:type="gramStart"/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Основанием для начала выполнения административной процедуры является получение руководителем уполномоченного органа или уполномоченным им должностным лицом проекта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 и информации о внесении соответствующих сведений об адресе объекта адресации в государственный адресный реестр.</w:t>
      </w:r>
      <w:proofErr w:type="gramEnd"/>
    </w:p>
    <w:p w:rsidR="00576331" w:rsidRPr="00152458" w:rsidRDefault="00576331" w:rsidP="00576331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3.5.2. Руководитель уполномоченного органа или уполномоченное им должностное лицо рассматривает полученные документы.</w:t>
      </w:r>
    </w:p>
    <w:p w:rsidR="00576331" w:rsidRPr="00152458" w:rsidRDefault="00576331" w:rsidP="00576331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 результатам рассмотрения, в случае отсутствия замечаний, руководитель уполномоченного органа или уполномоченное им должностное лицо подписывает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адреса).</w:t>
      </w:r>
    </w:p>
    <w:p w:rsidR="00576331" w:rsidRPr="00152458" w:rsidRDefault="00576331" w:rsidP="00576331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3.5.3. Подписанное решение о присвоении адреса объекту адресации или решение об аннулировании адреса объекта адресации (решение об отказе в присвоении объекту адресации адреса или аннулировании его адреса)   регистрируется специалистом уполномоченного органа в порядке, установленном действующим законодательством.</w:t>
      </w:r>
    </w:p>
    <w:p w:rsidR="00576331" w:rsidRPr="00152458" w:rsidRDefault="00576331" w:rsidP="0057633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3.5.4. Максимальный срок выполнения административной процедуры - 1 рабочий день.</w:t>
      </w:r>
    </w:p>
    <w:p w:rsidR="00576331" w:rsidRPr="00152458" w:rsidRDefault="00576331" w:rsidP="0057633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3.5.5. Результатом выполнения административной процедуры является подписание и регистрация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3.6. Выдача (направление)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 </w:t>
      </w:r>
    </w:p>
    <w:p w:rsidR="00576331" w:rsidRPr="0015245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3.6.1. </w:t>
      </w: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Основанием для начала административной процедуры является принятие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576331" w:rsidRPr="00152458" w:rsidRDefault="00576331" w:rsidP="0057633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3.6.2. Решение уполномоченного органа о присвоении объекту адресации адреса или решения об аннулировании адреса объекта адресации,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576331" w:rsidRPr="00152458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портала государственных и муниципальных услуг или портала адресной системы, не позднее одного рабочего дня со дня истечения срока, указанного в пункте 2.4 настоящего административного регламента.</w:t>
      </w:r>
    </w:p>
    <w:p w:rsidR="00576331" w:rsidRPr="00576331" w:rsidRDefault="00576331" w:rsidP="0057633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15245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срока, указанного в пункте 2.4 настоящего административного регламента, посредством почтового отправления по указанному в заявлении почтовому адресу.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срока, указанного в пункте 2.4 настоящего административного регламента.</w:t>
      </w:r>
      <w:proofErr w:type="gramEnd"/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3.6.3 Результатом выполнения административной процедуры является: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выдача (направление) заявителю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направление в МФЦ решения о присвоении адреса объекту адресации или решения об аннулировании адреса объекта адресации (решения об отказе в присвоении объекту адресации адреса или аннулировании его адреса).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3.6.4. Решение о присвоении объекту адресации адреса или аннулировании его адреса подлежит обязательному внесению уполномоченным органом в </w:t>
      </w: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государственный адресный реестр в течение 3 рабочих дней со дня принятия такого решения.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3.7. 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услуг.</w:t>
      </w:r>
    </w:p>
    <w:p w:rsidR="00576331" w:rsidRPr="007D2871" w:rsidRDefault="00576331" w:rsidP="00576331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3.7.1.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действий: </w:t>
      </w:r>
    </w:p>
    <w:p w:rsidR="00576331" w:rsidRPr="007D2871" w:rsidRDefault="00576331" w:rsidP="005763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запись на прием в уполномоченный орган для подачи запроса </w:t>
      </w:r>
      <w:r w:rsidRPr="007D287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br/>
        <w:t>о предоставлении муниципальной услуги (далее – запрос);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формирование запроса;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прием и регистрация уполномоченным органом запроса и иных документов, необходимых для предоставления муниципальной услуги;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получение сведений о ходе выполнения запроса;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осуществление оценки качества предоставления муниципальной услуги;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служащего;</w:t>
      </w:r>
      <w:proofErr w:type="gramEnd"/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 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3.7.2. Для предоставления муниципальной услуги с использованием Единого портала государственных и муниципальных услуг заявитель заполняет форму, в которой необходимо указать сведения, необходимые для получения услуги. Обязательные к заполнению поля отмечаются звездочкой.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3.7.3.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услуг.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3.7.4.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услуг.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3.7.5. Заявителю в качестве результата предоставления услуги обеспечивается по его выбору возможность: 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получения электронного документа, подписанного с использованием квалифицированной подписи;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получения с использованием Единого портала государственных и муниципальных услуг электронного документа в машиночитаемом формате, подписанного квалифицированной подписью со стороны уполномоченного органа.</w:t>
      </w: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носителе, подтверждающего содержание электронного документа.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Информация об электронных документах - результатах предоставления услуг, в отношении которых предоставляется возможность, предусмотренная абзацем вторым </w:t>
      </w: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настоящего пункта, размещается оператором Единого портала государственных и муниципальных услуг в едином личном кабинете или в электронной форме запроса.</w:t>
      </w:r>
    </w:p>
    <w:p w:rsidR="00576331" w:rsidRPr="007D2871" w:rsidRDefault="00576331" w:rsidP="0057633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D287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(в случае если такой срок установлен нормативными правовыми актами Российской Федерации).</w:t>
      </w:r>
    </w:p>
    <w:p w:rsidR="00576331" w:rsidRPr="00576331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</w:p>
    <w:p w:rsidR="00576331" w:rsidRPr="00FA754F" w:rsidRDefault="00576331" w:rsidP="0057633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4. Формы </w:t>
      </w:r>
      <w:proofErr w:type="gramStart"/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576331" w:rsidRPr="00FA754F" w:rsidRDefault="00576331" w:rsidP="00576331">
      <w:pPr>
        <w:widowControl w:val="0"/>
        <w:autoSpaceDE w:val="0"/>
        <w:spacing w:after="0" w:line="240" w:lineRule="auto"/>
        <w:ind w:right="-1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FA754F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4.1. </w:t>
      </w:r>
      <w:proofErr w:type="gramStart"/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Контроль за соблюдением </w:t>
      </w:r>
      <w:r w:rsidR="007D2871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администрацией  </w:t>
      </w:r>
      <w:proofErr w:type="spellStart"/>
      <w:r w:rsidR="007D2871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7D2871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должностными лицами </w:t>
      </w:r>
      <w:r w:rsidR="00692300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692300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692300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участвующими в предоставлении муниципальной услуги, положений настоящего административного регламента осуществляется должностными лицами </w:t>
      </w:r>
      <w:r w:rsidR="00692300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 </w:t>
      </w:r>
      <w:proofErr w:type="spellStart"/>
      <w:r w:rsidR="00692300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692300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специально уполномоченными на осуществление данного контроля,</w:t>
      </w:r>
      <w:r w:rsidR="00692300"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главой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92300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692300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692300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proofErr w:type="gramEnd"/>
      <w:r w:rsidR="00692300"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 включает в себя проведение проверок полноты и качества предоставления муниципальной услуги. Плановые 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и внеплановые проверки проводятся уполномоченными должностными лицами </w:t>
      </w:r>
      <w:r w:rsidR="00692300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692300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692300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 распоряжения </w:t>
      </w:r>
      <w:r w:rsidR="00692300"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главы </w:t>
      </w:r>
      <w:r w:rsidR="00692300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692300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692300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6331" w:rsidRPr="00FA754F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4.2. Проверка полноты и качества предоставления муниципальной услуги осуществляется путем проведения:</w:t>
      </w:r>
    </w:p>
    <w:p w:rsidR="00576331" w:rsidRPr="00FA754F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4.2.1. Плановых проверок соблюдения и исполнения должностными лицами </w:t>
      </w:r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A754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,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по предоставлению муниципальной услуги при осуществлении отдельных административных процедур и предоставления муниципальной услуги в целом.</w:t>
      </w:r>
    </w:p>
    <w:p w:rsidR="00576331" w:rsidRPr="00FA754F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4.2.2. Внеплановых проверок соблюдения и исполнения должностными лицами </w:t>
      </w:r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A754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,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участвующими в предоставлении муниципальной услуги, положений настоящего административного регламента, нормативных правовых актов, регулирующих деятельность 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по предоставлению муниципальной услуги при осуществлении отдельных административных процедур и предоставления муниципальной услуги 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в целом.</w:t>
      </w:r>
    </w:p>
    <w:p w:rsidR="00576331" w:rsidRPr="00FA754F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4.3. </w:t>
      </w:r>
      <w:proofErr w:type="gramStart"/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Плановые проверки осуществления отдельных административных процедур проводятся 1 раз в полугодие; полноты 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и качества предоставления муниципальной услуги в целом - 1 раз в год, внеплановые - при поступлении в </w:t>
      </w:r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администрацию </w:t>
      </w:r>
      <w:proofErr w:type="spellStart"/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жалобы заявителя на своевременность, полноту и качество предоставления муниципальной услуги, на основании иных документов и сведений, указывающих на нарушения настоящего административного регламента.</w:t>
      </w:r>
      <w:proofErr w:type="gramEnd"/>
    </w:p>
    <w:p w:rsidR="00576331" w:rsidRPr="00FA754F" w:rsidRDefault="00576331" w:rsidP="0057633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4.4. По результатам проведенной проверки составляется акт, 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котором отражаются выявленные нарушения и предложения по их устранению. Акт подписывается должностным лицом, уполномоченным 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на проведение проверки.</w:t>
      </w:r>
    </w:p>
    <w:p w:rsidR="00576331" w:rsidRPr="00FA754F" w:rsidRDefault="00576331" w:rsidP="00576331">
      <w:pPr>
        <w:autoSpaceDE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4.5. Должностные лица </w:t>
      </w:r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A754F">
        <w:rPr>
          <w:rFonts w:ascii="Times New Roman" w:eastAsia="Calibri" w:hAnsi="Times New Roman" w:cs="Times New Roman"/>
          <w:i/>
          <w:iCs/>
          <w:color w:val="000000" w:themeColor="text1"/>
          <w:sz w:val="24"/>
          <w:szCs w:val="24"/>
          <w:u w:val="single"/>
          <w:lang w:eastAsia="ru-RU"/>
        </w:rPr>
        <w:t>,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участвующие в предоставлении муниципальной услуги, несут персональную ответственность за соблюдение сроков 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и последовательности исполнения административных действий 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Волгоградской области.</w:t>
      </w:r>
    </w:p>
    <w:p w:rsidR="00576331" w:rsidRPr="00FA754F" w:rsidRDefault="00576331" w:rsidP="00576331">
      <w:pPr>
        <w:autoSpaceDE w:val="0"/>
        <w:spacing w:after="0" w:line="240" w:lineRule="auto"/>
        <w:ind w:right="-16" w:firstLine="709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4.6. Самостоятельной формой </w:t>
      </w: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контроля за</w:t>
      </w:r>
      <w:proofErr w:type="gramEnd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положений административного регламента является контроль со стороны граждан, </w:t>
      </w: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их объединений и организаций, который осуществляется 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путем направления обращений и жалоб в </w:t>
      </w:r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администрацию </w:t>
      </w:r>
      <w:proofErr w:type="spellStart"/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76331" w:rsidRPr="00FA754F" w:rsidRDefault="00576331" w:rsidP="00576331">
      <w:pPr>
        <w:autoSpaceDE w:val="0"/>
        <w:spacing w:after="0" w:line="240" w:lineRule="auto"/>
        <w:ind w:right="-16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576331" w:rsidRPr="00FA754F" w:rsidRDefault="00576331" w:rsidP="00576331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5. Досудебный (внесудебный) порядок обжалования решений</w:t>
      </w:r>
    </w:p>
    <w:p w:rsidR="00576331" w:rsidRPr="00FA754F" w:rsidRDefault="00576331" w:rsidP="00576331">
      <w:pPr>
        <w:widowControl w:val="0"/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 действий (бездействия) </w:t>
      </w:r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МФЦ, </w:t>
      </w:r>
      <w:r w:rsidRPr="00FA75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организаций, указанных в </w:t>
      </w:r>
      <w:hyperlink r:id="rId25" w:history="1">
        <w:r w:rsidRPr="00FA754F">
          <w:rPr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lang w:eastAsia="ru-RU"/>
          </w:rPr>
          <w:t>части 1.1 статьи 16</w:t>
        </w:r>
      </w:hyperlink>
      <w:r w:rsidRPr="00FA75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Федерального закона № 210-ФЗ, а также их должностных лиц, муниципальных служащих, работников</w:t>
      </w:r>
    </w:p>
    <w:p w:rsidR="00576331" w:rsidRPr="00FA754F" w:rsidRDefault="00576331" w:rsidP="00576331">
      <w:pPr>
        <w:widowControl w:val="0"/>
        <w:autoSpaceDE w:val="0"/>
        <w:autoSpaceDN w:val="0"/>
        <w:spacing w:after="0" w:line="240" w:lineRule="auto"/>
        <w:ind w:right="-16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FA754F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5.1. Заявитель может обратиться с жалобой на решения и действия (бездействие) </w:t>
      </w:r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FA754F" w:rsidRPr="00FA754F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FA754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МФЦ, </w:t>
      </w:r>
      <w:r w:rsidRPr="00FA75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организаций, указанных в </w:t>
      </w:r>
      <w:hyperlink r:id="rId26" w:history="1">
        <w:r w:rsidRPr="00FA754F">
          <w:rPr>
            <w:rFonts w:ascii="Times New Roman" w:eastAsia="Calibri" w:hAnsi="Times New Roman" w:cs="Times New Roman"/>
            <w:bCs/>
            <w:color w:val="000000" w:themeColor="text1"/>
            <w:sz w:val="24"/>
            <w:szCs w:val="24"/>
            <w:lang w:eastAsia="ru-RU"/>
          </w:rPr>
          <w:t>части 1.1 статьи 16</w:t>
        </w:r>
      </w:hyperlink>
      <w:r w:rsidRPr="00FA75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Федерального закона № 210-ФЗ, а также их должностных лиц, муниципальных служащих, работников, в том ч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исле в следующих случаях:</w:t>
      </w:r>
    </w:p>
    <w:p w:rsidR="00576331" w:rsidRPr="00FA754F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27" w:history="1">
        <w:r w:rsidRPr="00FA754F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статье 15.1</w:t>
        </w:r>
      </w:hyperlink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</w:t>
      </w:r>
      <w:r w:rsidRPr="00FA75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№ 210-ФЗ;</w:t>
      </w:r>
      <w:r w:rsidRPr="00FA75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vertAlign w:val="superscript"/>
          <w:lang w:eastAsia="ru-RU"/>
        </w:rPr>
        <w:t>2</w:t>
      </w:r>
    </w:p>
    <w:p w:rsidR="00576331" w:rsidRPr="00FA754F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8" w:history="1">
        <w:r w:rsidRPr="00FA754F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частью 1.3 статьи 16</w:t>
        </w:r>
      </w:hyperlink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FA754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Федерального закона № 210-ФЗ</w:t>
      </w: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76331" w:rsidRPr="00FA754F" w:rsidRDefault="00576331" w:rsidP="00576331">
      <w:pPr>
        <w:autoSpaceDE w:val="0"/>
        <w:spacing w:after="0" w:line="235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FA754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 услуги;</w:t>
      </w:r>
    </w:p>
    <w:p w:rsidR="00576331" w:rsidRPr="007631E5" w:rsidRDefault="00576331" w:rsidP="0057633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для предоставления муниципальной услуги, у заявителя;</w:t>
      </w:r>
    </w:p>
    <w:p w:rsidR="00576331" w:rsidRPr="007631E5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29" w:history="1">
        <w:r w:rsidRPr="007631E5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частью 1.3 статьи 16</w:t>
        </w:r>
      </w:hyperlink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631E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Федерального закона № 210-ФЗ</w:t>
      </w:r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76331" w:rsidRPr="007631E5" w:rsidRDefault="00576331" w:rsidP="00576331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6) затребование с заявителя при предоставлении муниципальной услуги платы, </w:t>
      </w:r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576331" w:rsidRPr="007631E5" w:rsidRDefault="00576331" w:rsidP="00576331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7) отказ </w:t>
      </w:r>
      <w:r w:rsidR="007631E5" w:rsidRPr="007631E5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7631E5" w:rsidRPr="007631E5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7631E5" w:rsidRPr="007631E5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должностного лица </w:t>
      </w:r>
      <w:r w:rsidR="007631E5" w:rsidRPr="007631E5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7631E5" w:rsidRPr="007631E5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7631E5" w:rsidRPr="007631E5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МФЦ, работника МФЦ, организаций, предусмотренных </w:t>
      </w:r>
      <w:hyperlink r:id="rId30" w:history="1">
        <w:r w:rsidRPr="007631E5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31" w:history="1">
        <w:r w:rsidRPr="007631E5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частью 1.3 статьи 16</w:t>
        </w:r>
      </w:hyperlink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210-ФЗ;</w:t>
      </w:r>
    </w:p>
    <w:p w:rsidR="00576331" w:rsidRPr="007631E5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576331" w:rsidRPr="007631E5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           </w:t>
      </w:r>
      <w:hyperlink r:id="rId32" w:history="1">
        <w:r w:rsidRPr="007631E5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частью 1.3 статьи 16</w:t>
        </w:r>
      </w:hyperlink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210-ФЗ;</w:t>
      </w:r>
    </w:p>
    <w:p w:rsidR="00576331" w:rsidRPr="007631E5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3" w:history="1">
        <w:r w:rsidRPr="007631E5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пунктом 4 части 1 статьи 7</w:t>
        </w:r>
      </w:hyperlink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          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данной  муниципальной услуги в полном объеме в порядке, определенном </w:t>
      </w:r>
      <w:hyperlink r:id="rId34" w:history="1">
        <w:r w:rsidRPr="007631E5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частью 1.3 статьи 16</w:t>
        </w:r>
      </w:hyperlink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</w:t>
      </w:r>
      <w:r w:rsidRPr="007631E5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 </w:t>
      </w:r>
      <w:r w:rsidRPr="007631E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№ 210-ФЗ.</w:t>
      </w:r>
    </w:p>
    <w:p w:rsidR="00576331" w:rsidRPr="00025EAE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5.2. Жалоба подается в письменной форме на бумажном носителе, в электронной форме в </w:t>
      </w:r>
      <w:r w:rsidR="007631E5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7631E5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7631E5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являющийся учредителем МФЦ (далее - учредитель МФЦ), а также в организации, предусмотренные </w:t>
      </w:r>
      <w:hyperlink r:id="rId35" w:history="1">
        <w:r w:rsidRPr="00025EA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36" w:history="1">
        <w:r w:rsidRPr="00025EA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210-ФЗ, подаются руководителям этих организаций.</w:t>
      </w:r>
    </w:p>
    <w:p w:rsidR="00576331" w:rsidRPr="00025EAE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Жалоба на решения и действия (бездействие) </w:t>
      </w:r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025EA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,</w:t>
      </w: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должностного лица </w:t>
      </w:r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025EAE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,</w:t>
      </w: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служащего,</w:t>
      </w:r>
      <w:r w:rsidR="00025EAE"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главы</w:t>
      </w: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025EAE"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может быть направлена по почте, через МФЦ, с использованием </w:t>
      </w: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</w:t>
      </w:r>
      <w:proofErr w:type="gramEnd"/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муниципальных услуг, а также может быть </w:t>
      </w:r>
      <w:proofErr w:type="gramStart"/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принята</w:t>
      </w:r>
      <w:proofErr w:type="gramEnd"/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при личном приеме заявителя. </w:t>
      </w:r>
    </w:p>
    <w:p w:rsidR="00576331" w:rsidRPr="00025EAE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услуг, а также может быть принята при личном приеме заявителя. </w:t>
      </w:r>
    </w:p>
    <w:p w:rsidR="00576331" w:rsidRPr="00025EAE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Жалоба на решения и действия (бездействие) организаций, предусмотренных </w:t>
      </w:r>
      <w:hyperlink r:id="rId37" w:history="1">
        <w:r w:rsidRPr="00025EA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210-ФЗ,           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576331" w:rsidRPr="00025EAE" w:rsidRDefault="00576331" w:rsidP="00576331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5.3. Жалобы на решения и действия (бездействие) руководителя органа, предоставляющего муниципальную услугу, подаются </w:t>
      </w: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76331" w:rsidRPr="00025EAE" w:rsidRDefault="00576331" w:rsidP="00576331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5.4. Жалоба должна содержать:</w:t>
      </w:r>
    </w:p>
    <w:p w:rsidR="00576331" w:rsidRPr="00025EAE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1) </w:t>
      </w:r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администрация </w:t>
      </w:r>
      <w:proofErr w:type="spellStart"/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должностного лица</w:t>
      </w:r>
      <w:r w:rsidRPr="00025EAE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или муниципального служащего, МФЦ, его руководителя и (или) работника, организаций, предусмотренных </w:t>
      </w:r>
      <w:hyperlink r:id="rId38" w:history="1">
        <w:r w:rsidRPr="00025EA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210, их руководителей и (или) работников, решения и действия (бездействие) которых обжалуются;</w:t>
      </w:r>
    </w:p>
    <w:p w:rsidR="00576331" w:rsidRPr="00025EAE" w:rsidRDefault="00576331" w:rsidP="00576331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76331" w:rsidRPr="00025EAE" w:rsidRDefault="00576331" w:rsidP="00576331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должностного лица, </w:t>
      </w:r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025EAE" w:rsidRPr="00025EAE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либо муниципального служащего, МФЦ, работника МФЦ, организаций, предусмотренных </w:t>
      </w:r>
      <w:hyperlink r:id="rId39" w:history="1">
        <w:r w:rsidRPr="00025EAE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025EA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210-ФЗ, их работников;</w:t>
      </w:r>
    </w:p>
    <w:p w:rsidR="00576331" w:rsidRPr="00EF177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4) доводы, на основании которых заявитель не согласен с решением и действиями (бездействием</w:t>
      </w:r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должностного лица</w:t>
      </w:r>
      <w:r w:rsidRPr="00EF1778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  <w:lang w:eastAsia="ru-RU"/>
        </w:rPr>
        <w:t xml:space="preserve"> </w:t>
      </w:r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EF1778"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или муниципального служащего, МФЦ, работника МФЦ, организаций, предусмотренных </w:t>
      </w:r>
      <w:hyperlink r:id="rId40" w:history="1">
        <w:r w:rsidRPr="00EF177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76331" w:rsidRPr="00EF1778" w:rsidRDefault="00576331" w:rsidP="00576331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576331" w:rsidRPr="00EF1778" w:rsidRDefault="00576331" w:rsidP="00576331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работниками МФЦ, организаций, предусмотренных </w:t>
      </w:r>
      <w:hyperlink r:id="rId41" w:history="1">
        <w:r w:rsidRPr="00EF177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210-ФЗ, в течение трех дней со дня ее поступления.</w:t>
      </w:r>
    </w:p>
    <w:p w:rsidR="00576331" w:rsidRPr="00EF177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Жалоба, поступившая в </w:t>
      </w:r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администрацию</w:t>
      </w:r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МФЦ, учредителю МФЦ, </w:t>
      </w: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в организации, предусмотренные </w:t>
      </w:r>
      <w:hyperlink r:id="rId42" w:history="1">
        <w:r w:rsidRPr="00EF177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администрации</w:t>
      </w:r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proofErr w:type="spellStart"/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МФЦ, организаций, предусмотренных </w:t>
      </w:r>
      <w:hyperlink r:id="rId43" w:history="1">
        <w:r w:rsidRPr="00EF177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настоящего Федерального закона</w:t>
      </w:r>
      <w:proofErr w:type="gramEnd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76331" w:rsidRPr="00EF1778" w:rsidRDefault="00576331" w:rsidP="005763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5.6. В случае если в жалобе не </w:t>
      </w: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указаны</w:t>
      </w:r>
      <w:proofErr w:type="gramEnd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фамилия заявителя, направившего жалобу, и (или) почтовый адрес, по которому должен быть направлен ответ, ответ на жалобу не дается. </w:t>
      </w:r>
    </w:p>
    <w:p w:rsidR="00576331" w:rsidRPr="00EF1778" w:rsidRDefault="00576331" w:rsidP="005763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576331" w:rsidRPr="00EF1778" w:rsidRDefault="00576331" w:rsidP="005763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Должностное лицо, работник, наделенные полномочиями по рассмотрению жалоб в соответствии с </w:t>
      </w:r>
      <w:hyperlink r:id="rId44" w:history="1">
        <w:r w:rsidRPr="00EF177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пунктом</w:t>
        </w:r>
      </w:hyperlink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576331" w:rsidRPr="00EF1778" w:rsidRDefault="00576331" w:rsidP="005763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576331" w:rsidRPr="00EF1778" w:rsidRDefault="00576331" w:rsidP="005763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45" w:tooltip="blocked::consultantplus://offline/ref=166B6C834A40D9ED059D12BC8CDD9D84D13C7A68142196DE02C83138nBMDI" w:history="1">
        <w:r w:rsidRPr="00EF177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законом</w:t>
        </w:r>
      </w:hyperlink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576331" w:rsidRPr="00EF1778" w:rsidRDefault="00576331" w:rsidP="005763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случае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576331" w:rsidRPr="00EF1778" w:rsidRDefault="00576331" w:rsidP="00576331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576331" w:rsidRPr="00EF177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46" w:history="1">
        <w:r w:rsidRPr="00EF177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пунктом</w:t>
        </w:r>
      </w:hyperlink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5.2 настоящего административного регламента, вправе принять решение о безосновательности очередной жалобы и прекращении переписки с заявителем по</w:t>
      </w:r>
      <w:proofErr w:type="gramEnd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576331" w:rsidRPr="00EF1778" w:rsidRDefault="00576331" w:rsidP="00576331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576331" w:rsidRPr="00EF177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trike/>
          <w:color w:val="000000" w:themeColor="text1"/>
          <w:sz w:val="24"/>
          <w:szCs w:val="24"/>
          <w:lang w:eastAsia="ru-RU"/>
        </w:rPr>
      </w:pP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576331" w:rsidRPr="00EF177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2) в удовлетворении жалобы отказывается.</w:t>
      </w:r>
    </w:p>
    <w:p w:rsidR="00576331" w:rsidRPr="00EF177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5.8. Основаниями для отказа в удовлетворении жалобы являются:</w:t>
      </w:r>
    </w:p>
    <w:p w:rsidR="00576331" w:rsidRPr="00EF177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1) признание правомерными решения и (или) действий (бездействия) </w:t>
      </w:r>
      <w:r w:rsidR="00EF1778" w:rsidRPr="00EF1778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EF1778" w:rsidRPr="00EF1778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EF1778" w:rsidRPr="00EF1778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="00EF1778"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должностных лиц, муниципальных служащих </w:t>
      </w:r>
      <w:r w:rsidR="00EF1778" w:rsidRPr="00EF1778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EF1778" w:rsidRPr="00EF1778">
        <w:rPr>
          <w:rFonts w:ascii="Times New Roman" w:hAnsi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EF1778" w:rsidRPr="00EF1778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  <w:proofErr w:type="gramEnd"/>
    </w:p>
    <w:p w:rsidR="00576331" w:rsidRPr="00EF177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2) наличие вступившего в законную силу решения суда по жалобе о том же предмете и по тем же основаниям;</w:t>
      </w:r>
    </w:p>
    <w:p w:rsidR="00576331" w:rsidRPr="00EF1778" w:rsidRDefault="00576331" w:rsidP="005763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576331" w:rsidRPr="00EF1778" w:rsidRDefault="00576331" w:rsidP="00576331">
      <w:pPr>
        <w:widowControl w:val="0"/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76331" w:rsidRPr="00EF1778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5.10. В случае признания жалобы подлежащей удовлетворению в ответе заявителю, дается информация о действиях, осуществляемых уполномоченным органом, МФЦ, либо организацией, предусмотренных </w:t>
      </w:r>
      <w:hyperlink r:id="rId47" w:history="1">
        <w:r w:rsidRPr="00EF177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неудобства</w:t>
      </w:r>
      <w:proofErr w:type="gramEnd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76331" w:rsidRPr="00EF1778" w:rsidRDefault="00576331" w:rsidP="005763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5.11. В случае признания </w:t>
      </w: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жалобы</w:t>
      </w:r>
      <w:proofErr w:type="gramEnd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76331" w:rsidRPr="00EF1778" w:rsidRDefault="00576331" w:rsidP="005763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5.12. В случае установления в ходе или по результатам </w:t>
      </w: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или преступления должностное лицо </w:t>
      </w:r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, работник наделенные </w:t>
      </w:r>
      <w:r w:rsidRPr="00EF1778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lang w:eastAsia="ru-RU"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576331" w:rsidRPr="00EF1778" w:rsidRDefault="00576331" w:rsidP="00576331">
      <w:pPr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5.13.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администрации </w:t>
      </w:r>
      <w:proofErr w:type="spellStart"/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>Шарашенского</w:t>
      </w:r>
      <w:proofErr w:type="spellEnd"/>
      <w:r w:rsidR="00EF1778" w:rsidRPr="00EF1778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сельского поселения Алексеевского муниципального района Волгоградской области</w:t>
      </w:r>
      <w:r w:rsidRPr="00EF177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u w:val="single"/>
          <w:lang w:eastAsia="ru-RU"/>
        </w:rPr>
        <w:t>,</w:t>
      </w:r>
      <w:r w:rsidRPr="00EF1778"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должностных лиц МФЦ, работников организаций, предусмотренных </w:t>
      </w:r>
      <w:hyperlink r:id="rId48" w:history="1">
        <w:r w:rsidRPr="00EF177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частью 1.1 статьи 16</w:t>
        </w:r>
      </w:hyperlink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576331" w:rsidRPr="00EF1778" w:rsidRDefault="00576331" w:rsidP="005763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5.14.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 </w:t>
      </w:r>
    </w:p>
    <w:p w:rsidR="00576331" w:rsidRPr="00EF1778" w:rsidRDefault="00576331" w:rsidP="00576331">
      <w:pPr>
        <w:autoSpaceDE w:val="0"/>
        <w:spacing w:after="0" w:line="240" w:lineRule="auto"/>
        <w:ind w:right="-16"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autoSpaceDE w:val="0"/>
        <w:spacing w:after="0" w:line="240" w:lineRule="auto"/>
        <w:ind w:left="7080" w:right="-16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 w:type="page"/>
      </w: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к административному регламенту 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P553"/>
      <w:bookmarkEnd w:id="1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ФОРМА РЕШЕНИЯ О ПРИСВОЕНИИ АДРЕСА ОБЪЕКТУ АДРЕСАЦИИ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(наименование органа местного самоуправления)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(вид документа)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от _______________           №  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На  основании  Федерального  </w:t>
      </w:r>
      <w:hyperlink r:id="rId49" w:history="1">
        <w:r w:rsidRPr="00EF177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закона</w:t>
        </w:r>
      </w:hyperlink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от  06 октября 2003 г. № 131-ФЗ "Об общих принципах организации местного самоуправления в  Российской Федерации",   Федерального   </w:t>
      </w:r>
      <w:hyperlink r:id="rId50" w:history="1">
        <w:r w:rsidRPr="00EF177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закона</w:t>
        </w:r>
      </w:hyperlink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51" w:history="1">
        <w:r w:rsidRPr="00EF177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присвоения,  изменения и аннулирования адресов, утвержденных</w:t>
      </w:r>
      <w:proofErr w:type="gramEnd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постановлением Правительства  Российской  Федерации от 19 ноября 2014 г. № 1221, а также в соответствии </w:t>
      </w: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(указываются реквизиты иных документов, на основании которых принято</w:t>
      </w:r>
      <w:proofErr w:type="gramEnd"/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аннулирования адресов, утвержденных муниципальными правовыми актами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нормативными правовыми актами субъектов Российской Федерации - городов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федерального значения до дня вступления в силу Федерального </w:t>
      </w:r>
      <w:hyperlink r:id="rId52" w:history="1">
        <w:r w:rsidRPr="00EF177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закона</w:t>
        </w:r>
      </w:hyperlink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№ 443-ФЗ, и/или реквизиты заявления о присвоении адреса объекту адресации)</w:t>
      </w:r>
      <w:proofErr w:type="gramEnd"/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(наименование органа местного самоуправления)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 Присвоить адрес 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(присвоенный объекту адресации адрес)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следующему объекту адресации 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</w:t>
      </w: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(вид, наименование, описание местонахождения</w:t>
      </w:r>
      <w:proofErr w:type="gramEnd"/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объекта адресации,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кадастровый номер объекта недвижимости, являющегося объектом адресации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(в случае присвоения адреса поставленному на государственный кадастровый</w:t>
      </w:r>
      <w:proofErr w:type="gramEnd"/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учет объекту недвижимости),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кадастровые номера, адреса и сведения об объектах недвижимости,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из которых образуется объект адресации (в случае образования объекта</w:t>
      </w:r>
      <w:proofErr w:type="gramEnd"/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результате преобразования существующего объекта или объектов),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аннулируемый адрес объекта адресации и уникальный номер аннулируемого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адреса объекта адресации в государственном адресном реестре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lastRenderedPageBreak/>
        <w:t>(в случае присвоения нового адреса объекту адресации),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другие необходимые сведения, определенные уполномоченным органом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(при наличии)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     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(должность, Ф.И.О.)                          (подпись)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М.П.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_GoBack"/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Приложение 2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к административному регламенту 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bookmarkStart w:id="3" w:name="P632"/>
      <w:bookmarkEnd w:id="3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ФОРМА РЕШЕНИЯ ОБ АННУЛИРОВАНИИ АДРЕСА ОБЪЕКТА АДРЕСАЦИИ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(наименование органа местного самоуправления)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(вид документа)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от _______________           № 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На  основании  Федерального  </w:t>
      </w:r>
      <w:hyperlink r:id="rId53" w:history="1">
        <w:r w:rsidRPr="00EF177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закона</w:t>
        </w:r>
      </w:hyperlink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от  06 октября 2003 г. № 131-ФЗ "Об общих принципах организации местного самоуправления  в Российской Федерации", Федерального   </w:t>
      </w:r>
      <w:hyperlink r:id="rId54" w:history="1">
        <w:r w:rsidRPr="00EF177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закона</w:t>
        </w:r>
      </w:hyperlink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от  28  декабря  2013  г.  № 443-ФЗ "О федеральной  информационной  адресной  системе  и  о  внесении  изменений в Федеральный закон "Об общих принципах организации местного самоуправления в Российской  Федерации"  (далее  -  Федеральный  закон  №  443-ФЗ)  и </w:t>
      </w:r>
      <w:hyperlink r:id="rId55" w:history="1">
        <w:r w:rsidRPr="00EF177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Правил</w:t>
        </w:r>
      </w:hyperlink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присвоения,  изменения и аннулирования адресов, утвержденных</w:t>
      </w:r>
      <w:proofErr w:type="gramEnd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постановлением Правительства  Российской  Федерации от 19 ноября 2014 г. № 1221, а также в соответствии </w:t>
      </w: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(указываются реквизиты иных документов, на основании которых принято</w:t>
      </w:r>
      <w:proofErr w:type="gramEnd"/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решение о присвоении адреса, включая реквизиты правил присвоения, изменения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аннулирования адресов, утвержденных муниципальными правовыми актами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нормативными правовыми актами субъектов Российской Федерации - городов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федерального значения до дня вступления в силу Федерального </w:t>
      </w:r>
      <w:hyperlink r:id="rId56" w:history="1">
        <w:r w:rsidRPr="00EF1778">
          <w:rPr>
            <w:rFonts w:ascii="Times New Roman" w:eastAsia="Calibri" w:hAnsi="Times New Roman" w:cs="Times New Roman"/>
            <w:color w:val="000000" w:themeColor="text1"/>
            <w:sz w:val="24"/>
            <w:szCs w:val="24"/>
            <w:lang w:eastAsia="ru-RU"/>
          </w:rPr>
          <w:t>закона</w:t>
        </w:r>
      </w:hyperlink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№ 443-ФЗ, и/или реквизиты заявления о присвоении адреса объекту адресации)</w:t>
      </w:r>
      <w:proofErr w:type="gramEnd"/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(наименование органа местного самоуправления)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1. Аннулировать адрес 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(аннулируемый адрес объекта адресации, уникальный</w:t>
      </w:r>
      <w:proofErr w:type="gramEnd"/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номер аннулируемого адреса объекта адресации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в государственном адресном реестре)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объекта адресации _________________________________________________________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</w:t>
      </w: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(вид и наименование объекта адресации,</w:t>
      </w:r>
      <w:proofErr w:type="gramEnd"/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кадастровый номер объекта адресации и дату его снятия с кадастрового учета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(в случае аннулирования адреса объекта адресации в связи с прекращением</w:t>
      </w:r>
      <w:proofErr w:type="gramEnd"/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существования объекта адресации и (или) снятия </w:t>
      </w: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государственного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кадастрового учета объекта недвижимости, являющегося объектом адресации),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реквизиты решения о присвоении объекту адресации адреса и </w:t>
      </w: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кадастровый</w:t>
      </w:r>
      <w:proofErr w:type="gramEnd"/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номер объекта адресации (в случае аннулирования адреса объекта адресации</w:t>
      </w:r>
      <w:proofErr w:type="gramEnd"/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на основании присвоения этому объекту адресации нового адреса),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другие необходимые сведения, определенные уполномоченным органом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(при наличии)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 причине ________________________________________________________________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(причина аннулирования адреса объекта адресации)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     _____________________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(должность, Ф.И.О.)                          (подпись)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EF177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М.П.</w:t>
      </w: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576331" w:rsidRPr="00EF1778" w:rsidRDefault="00576331" w:rsidP="00576331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bookmarkEnd w:id="2"/>
    <w:p w:rsidR="00162AAD" w:rsidRPr="00EF1778" w:rsidRDefault="00162AA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62AAD" w:rsidRPr="00EF1778" w:rsidSect="00602C88">
      <w:headerReference w:type="default" r:id="rId57"/>
      <w:footerReference w:type="default" r:id="rId58"/>
      <w:pgSz w:w="11906" w:h="16838"/>
      <w:pgMar w:top="851" w:right="1134" w:bottom="851" w:left="1701" w:header="539" w:footer="1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C78" w:rsidRDefault="00A26C78" w:rsidP="00576331">
      <w:pPr>
        <w:spacing w:after="0" w:line="240" w:lineRule="auto"/>
      </w:pPr>
      <w:r>
        <w:separator/>
      </w:r>
    </w:p>
  </w:endnote>
  <w:endnote w:type="continuationSeparator" w:id="0">
    <w:p w:rsidR="00A26C78" w:rsidRDefault="00A26C78" w:rsidP="0057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88" w:rsidRDefault="00602C88" w:rsidP="00602C88">
    <w:pPr>
      <w:pStyle w:val="a7"/>
      <w:jc w:val="center"/>
    </w:pPr>
  </w:p>
  <w:p w:rsidR="00602C88" w:rsidRDefault="00602C88" w:rsidP="00602C88">
    <w:pPr>
      <w:pStyle w:val="a7"/>
      <w:tabs>
        <w:tab w:val="clear" w:pos="4677"/>
        <w:tab w:val="clear" w:pos="9355"/>
        <w:tab w:val="left" w:pos="535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C78" w:rsidRDefault="00A26C78" w:rsidP="00576331">
      <w:pPr>
        <w:spacing w:after="0" w:line="240" w:lineRule="auto"/>
      </w:pPr>
      <w:r>
        <w:separator/>
      </w:r>
    </w:p>
  </w:footnote>
  <w:footnote w:type="continuationSeparator" w:id="0">
    <w:p w:rsidR="00A26C78" w:rsidRDefault="00A26C78" w:rsidP="0057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2C88" w:rsidRDefault="00602C88" w:rsidP="00602C88">
    <w:pPr>
      <w:pStyle w:val="a5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F1778">
      <w:rPr>
        <w:rStyle w:val="af"/>
        <w:noProof/>
      </w:rPr>
      <w:t>26</w:t>
    </w:r>
    <w:r>
      <w:rPr>
        <w:rStyle w:val="af"/>
      </w:rPr>
      <w:fldChar w:fldCharType="end"/>
    </w:r>
  </w:p>
  <w:p w:rsidR="00602C88" w:rsidRDefault="00602C8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3AE9"/>
    <w:multiLevelType w:val="hybridMultilevel"/>
    <w:tmpl w:val="AA2E25D0"/>
    <w:lvl w:ilvl="0" w:tplc="5FBABC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9F700A"/>
    <w:multiLevelType w:val="hybridMultilevel"/>
    <w:tmpl w:val="EC4CE330"/>
    <w:lvl w:ilvl="0" w:tplc="F7E84950">
      <w:start w:val="30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71A472A"/>
    <w:multiLevelType w:val="multilevel"/>
    <w:tmpl w:val="251872BC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3B254A36"/>
    <w:multiLevelType w:val="hybridMultilevel"/>
    <w:tmpl w:val="0FE65B00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A518B7"/>
    <w:multiLevelType w:val="multilevel"/>
    <w:tmpl w:val="A67C92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5">
    <w:nsid w:val="4FE3025F"/>
    <w:multiLevelType w:val="hybridMultilevel"/>
    <w:tmpl w:val="5074F8C0"/>
    <w:lvl w:ilvl="0" w:tplc="7062F9F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4C022FD"/>
    <w:multiLevelType w:val="hybridMultilevel"/>
    <w:tmpl w:val="6AEEB39C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71D"/>
    <w:rsid w:val="00025EAE"/>
    <w:rsid w:val="00152458"/>
    <w:rsid w:val="00162AAD"/>
    <w:rsid w:val="002C15E8"/>
    <w:rsid w:val="003E6E6E"/>
    <w:rsid w:val="00424E18"/>
    <w:rsid w:val="00576331"/>
    <w:rsid w:val="00602C88"/>
    <w:rsid w:val="00692300"/>
    <w:rsid w:val="007631E5"/>
    <w:rsid w:val="007D2871"/>
    <w:rsid w:val="009C0D9E"/>
    <w:rsid w:val="00A26C78"/>
    <w:rsid w:val="00A47CD4"/>
    <w:rsid w:val="00A6171D"/>
    <w:rsid w:val="00AF01B7"/>
    <w:rsid w:val="00B9393F"/>
    <w:rsid w:val="00BC0420"/>
    <w:rsid w:val="00BD543A"/>
    <w:rsid w:val="00EF1778"/>
    <w:rsid w:val="00F146E4"/>
    <w:rsid w:val="00FA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576331"/>
  </w:style>
  <w:style w:type="paragraph" w:customStyle="1" w:styleId="ConsPlusNormal">
    <w:name w:val="ConsPlusNormal"/>
    <w:link w:val="ConsPlusNormal0"/>
    <w:rsid w:val="005763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57633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63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576331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3">
    <w:name w:val="Normal (Web)"/>
    <w:basedOn w:val="a"/>
    <w:rsid w:val="0057633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57633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полужирный"/>
    <w:rsid w:val="00576331"/>
    <w:rPr>
      <w:b/>
      <w:sz w:val="27"/>
      <w:shd w:val="clear" w:color="auto" w:fill="FFFFFF"/>
    </w:rPr>
  </w:style>
  <w:style w:type="character" w:styleId="a4">
    <w:name w:val="line number"/>
    <w:semiHidden/>
    <w:rsid w:val="00576331"/>
    <w:rPr>
      <w:rFonts w:cs="Times New Roman"/>
    </w:rPr>
  </w:style>
  <w:style w:type="paragraph" w:styleId="a5">
    <w:name w:val="header"/>
    <w:basedOn w:val="a"/>
    <w:link w:val="a6"/>
    <w:rsid w:val="005763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rsid w:val="0057633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5763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rsid w:val="0057633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semiHidden/>
    <w:rsid w:val="00576331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semiHidden/>
    <w:rsid w:val="00576331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ConsPlusNormal0">
    <w:name w:val="ConsPlusNormal Знак"/>
    <w:link w:val="ConsPlusNormal"/>
    <w:locked/>
    <w:rsid w:val="00576331"/>
    <w:rPr>
      <w:rFonts w:ascii="Calibri" w:eastAsia="Calibri" w:hAnsi="Calibri" w:cs="Times New Roman"/>
      <w:szCs w:val="20"/>
      <w:lang w:eastAsia="ru-RU"/>
    </w:rPr>
  </w:style>
  <w:style w:type="character" w:styleId="ab">
    <w:name w:val="Hyperlink"/>
    <w:rsid w:val="00576331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5763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semiHidden/>
    <w:rsid w:val="00576331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e">
    <w:name w:val="footnote reference"/>
    <w:semiHidden/>
    <w:rsid w:val="00576331"/>
    <w:rPr>
      <w:rFonts w:cs="Times New Roman"/>
      <w:vertAlign w:val="superscript"/>
    </w:rPr>
  </w:style>
  <w:style w:type="character" w:styleId="af">
    <w:name w:val="page number"/>
    <w:rsid w:val="00576331"/>
    <w:rPr>
      <w:rFonts w:cs="Times New Roman"/>
    </w:rPr>
  </w:style>
  <w:style w:type="paragraph" w:styleId="af0">
    <w:name w:val="Document Map"/>
    <w:basedOn w:val="a"/>
    <w:link w:val="af1"/>
    <w:semiHidden/>
    <w:rsid w:val="00576331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576331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Абзац списка1"/>
    <w:basedOn w:val="a"/>
    <w:rsid w:val="0057633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rsid w:val="005763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3">
    <w:name w:val="Текст концевой сноски Знак"/>
    <w:basedOn w:val="a0"/>
    <w:link w:val="af2"/>
    <w:rsid w:val="00576331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4">
    <w:name w:val="endnote reference"/>
    <w:rsid w:val="00576331"/>
    <w:rPr>
      <w:vertAlign w:val="superscript"/>
    </w:rPr>
  </w:style>
  <w:style w:type="paragraph" w:customStyle="1" w:styleId="ConsPlusCell">
    <w:name w:val="ConsPlusCell"/>
    <w:rsid w:val="00576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576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rsid w:val="005763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5763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5">
    <w:name w:val="Revision"/>
    <w:hidden/>
    <w:uiPriority w:val="99"/>
    <w:semiHidden/>
    <w:rsid w:val="005763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576331"/>
  </w:style>
  <w:style w:type="paragraph" w:customStyle="1" w:styleId="ConsPlusNormal">
    <w:name w:val="ConsPlusNormal"/>
    <w:link w:val="ConsPlusNormal0"/>
    <w:rsid w:val="005763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paragraph" w:customStyle="1" w:styleId="ConsPlusNonformat">
    <w:name w:val="ConsPlusNonformat"/>
    <w:rsid w:val="00576331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63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TitlePage">
    <w:name w:val="ConsPlusTitlePage"/>
    <w:rsid w:val="00576331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styleId="a3">
    <w:name w:val="Normal (Web)"/>
    <w:basedOn w:val="a"/>
    <w:rsid w:val="0057633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57633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">
    <w:name w:val="Основной текст (5) + Не полужирный"/>
    <w:rsid w:val="00576331"/>
    <w:rPr>
      <w:b/>
      <w:sz w:val="27"/>
      <w:shd w:val="clear" w:color="auto" w:fill="FFFFFF"/>
    </w:rPr>
  </w:style>
  <w:style w:type="character" w:styleId="a4">
    <w:name w:val="line number"/>
    <w:semiHidden/>
    <w:rsid w:val="00576331"/>
    <w:rPr>
      <w:rFonts w:cs="Times New Roman"/>
    </w:rPr>
  </w:style>
  <w:style w:type="paragraph" w:styleId="a5">
    <w:name w:val="header"/>
    <w:basedOn w:val="a"/>
    <w:link w:val="a6"/>
    <w:rsid w:val="005763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6">
    <w:name w:val="Верхний колонтитул Знак"/>
    <w:basedOn w:val="a0"/>
    <w:link w:val="a5"/>
    <w:rsid w:val="0057633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576331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a8">
    <w:name w:val="Нижний колонтитул Знак"/>
    <w:basedOn w:val="a0"/>
    <w:link w:val="a7"/>
    <w:rsid w:val="00576331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semiHidden/>
    <w:rsid w:val="00576331"/>
    <w:pPr>
      <w:spacing w:after="0" w:line="240" w:lineRule="auto"/>
    </w:pPr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aa">
    <w:name w:val="Текст выноски Знак"/>
    <w:basedOn w:val="a0"/>
    <w:link w:val="a9"/>
    <w:semiHidden/>
    <w:rsid w:val="00576331"/>
    <w:rPr>
      <w:rFonts w:ascii="Segoe UI" w:eastAsia="Calibri" w:hAnsi="Segoe UI" w:cs="Times New Roman"/>
      <w:sz w:val="18"/>
      <w:szCs w:val="18"/>
      <w:lang w:val="x-none" w:eastAsia="ru-RU"/>
    </w:rPr>
  </w:style>
  <w:style w:type="character" w:customStyle="1" w:styleId="ConsPlusNormal0">
    <w:name w:val="ConsPlusNormal Знак"/>
    <w:link w:val="ConsPlusNormal"/>
    <w:locked/>
    <w:rsid w:val="00576331"/>
    <w:rPr>
      <w:rFonts w:ascii="Calibri" w:eastAsia="Calibri" w:hAnsi="Calibri" w:cs="Times New Roman"/>
      <w:szCs w:val="20"/>
      <w:lang w:eastAsia="ru-RU"/>
    </w:rPr>
  </w:style>
  <w:style w:type="character" w:styleId="ab">
    <w:name w:val="Hyperlink"/>
    <w:rsid w:val="00576331"/>
    <w:rPr>
      <w:rFonts w:cs="Times New Roman"/>
      <w:color w:val="0000FF"/>
      <w:u w:val="single"/>
    </w:rPr>
  </w:style>
  <w:style w:type="paragraph" w:styleId="ac">
    <w:name w:val="footnote text"/>
    <w:basedOn w:val="a"/>
    <w:link w:val="ad"/>
    <w:semiHidden/>
    <w:rsid w:val="005763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link w:val="ac"/>
    <w:semiHidden/>
    <w:rsid w:val="00576331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e">
    <w:name w:val="footnote reference"/>
    <w:semiHidden/>
    <w:rsid w:val="00576331"/>
    <w:rPr>
      <w:rFonts w:cs="Times New Roman"/>
      <w:vertAlign w:val="superscript"/>
    </w:rPr>
  </w:style>
  <w:style w:type="character" w:styleId="af">
    <w:name w:val="page number"/>
    <w:rsid w:val="00576331"/>
    <w:rPr>
      <w:rFonts w:cs="Times New Roman"/>
    </w:rPr>
  </w:style>
  <w:style w:type="paragraph" w:styleId="af0">
    <w:name w:val="Document Map"/>
    <w:basedOn w:val="a"/>
    <w:link w:val="af1"/>
    <w:semiHidden/>
    <w:rsid w:val="00576331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1">
    <w:name w:val="Схема документа Знак"/>
    <w:basedOn w:val="a0"/>
    <w:link w:val="af0"/>
    <w:semiHidden/>
    <w:rsid w:val="00576331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11">
    <w:name w:val="Абзац списка1"/>
    <w:basedOn w:val="a"/>
    <w:rsid w:val="00576331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2">
    <w:name w:val="endnote text"/>
    <w:basedOn w:val="a"/>
    <w:link w:val="af3"/>
    <w:rsid w:val="0057633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af3">
    <w:name w:val="Текст концевой сноски Знак"/>
    <w:basedOn w:val="a0"/>
    <w:link w:val="af2"/>
    <w:rsid w:val="00576331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af4">
    <w:name w:val="endnote reference"/>
    <w:rsid w:val="00576331"/>
    <w:rPr>
      <w:vertAlign w:val="superscript"/>
    </w:rPr>
  </w:style>
  <w:style w:type="paragraph" w:customStyle="1" w:styleId="ConsPlusCell">
    <w:name w:val="ConsPlusCell"/>
    <w:rsid w:val="00576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5763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JurTerm">
    <w:name w:val="ConsPlusJurTerm"/>
    <w:rsid w:val="005763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57633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5">
    <w:name w:val="Revision"/>
    <w:hidden/>
    <w:uiPriority w:val="99"/>
    <w:semiHidden/>
    <w:rsid w:val="0057633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893BC30E4FA44C02BFC9CA1964E73C85064487B2D390420E4EFAEE12C5063752E5772169E333C7cCF9I" TargetMode="External"/><Relationship Id="rId18" Type="http://schemas.openxmlformats.org/officeDocument/2006/relationships/hyperlink" Target="https://login.consultant.ru/link/?req=doc&amp;base=LAW&amp;n=401926&amp;dst=100048&amp;field=134&amp;date=10.08.2022" TargetMode="External"/><Relationship Id="rId26" Type="http://schemas.openxmlformats.org/officeDocument/2006/relationships/hyperlink" Target="consultantplus://offline/ref=3BD860DBFDAF1D86B1551C494AB53AAECD57F5CED2F4F7190FAE692E40D9D201D94D11FBA17480DB08t8H" TargetMode="External"/><Relationship Id="rId39" Type="http://schemas.openxmlformats.org/officeDocument/2006/relationships/hyperlink" Target="consultantplus://offline/ref=2B41579ADA7722726A9FBAB0A32810685311FFCA5FB31566FE0374C76B94DAA1432E2CF1DC3B94F8b0P9M" TargetMode="External"/><Relationship Id="rId21" Type="http://schemas.openxmlformats.org/officeDocument/2006/relationships/hyperlink" Target="consultantplus://offline/ref=16FF902BDFE25612FA4EB7B7F2CC3DD866E795FBBD4973CF464A4C1BC177F5EEF6178D0973E1DF18nECCO" TargetMode="External"/><Relationship Id="rId34" Type="http://schemas.openxmlformats.org/officeDocument/2006/relationships/hyperlink" Target="consultantplus://offline/ref=0DD3F52011E807A2BF22D95A60DC2557D9EF27B5C29923121822777D5776179B9F8B0D93691B19B093305F3804EB7C77359B581E8A7989BBH8U6O" TargetMode="External"/><Relationship Id="rId42" Type="http://schemas.openxmlformats.org/officeDocument/2006/relationships/hyperlink" Target="consultantplus://offline/ref=7E72189119333675861970A7AB9C0A0678948B8CAF5FC51F159D8F6CCBD88ED86AE41715382DD3C7XDc3M" TargetMode="External"/><Relationship Id="rId47" Type="http://schemas.openxmlformats.org/officeDocument/2006/relationships/hyperlink" Target="consultantplus://offline/ref=B155DC1F489B4F42BD3B964D0A020F711816E82F01C8B2B02EC2D8F9F6D7B8614F7C5EC34534E85793970D7CBC66F14D81CE5209E91CAFB5XCl8N" TargetMode="External"/><Relationship Id="rId50" Type="http://schemas.openxmlformats.org/officeDocument/2006/relationships/hyperlink" Target="consultantplus://offline/ref=EB999784B1241BEB3D77106CEEDB75DA4450D75B44B818F361C4DB3C4299C72DDFEE33F1B80C2299F026F678DCV0DAH" TargetMode="External"/><Relationship Id="rId55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3E95EC7FFBA50A91A379B132AFA0B427FBBC0108CB05BF933DD6E9107B005B28480CE9C4441C552CCDA0C1B9D23A596661A302EE61C33F0QCh6M" TargetMode="External"/><Relationship Id="rId17" Type="http://schemas.openxmlformats.org/officeDocument/2006/relationships/hyperlink" Target="https://login.consultant.ru/link/?req=doc&amp;base=LAW&amp;n=401926&amp;dst=100045&amp;field=134&amp;date=10.08.2022" TargetMode="External"/><Relationship Id="rId25" Type="http://schemas.openxmlformats.org/officeDocument/2006/relationships/hyperlink" Target="consultantplus://offline/ref=3BD860DBFDAF1D86B1551C494AB53AAECD57F5CED2F4F7190FAE692E40D9D201D94D11FBA17480DB08t8H" TargetMode="External"/><Relationship Id="rId33" Type="http://schemas.openxmlformats.org/officeDocument/2006/relationships/hyperlink" Target="consultantplus://offline/ref=0DD3F52011E807A2BF22D95A60DC2557D9EF27B5C29923121822777D5776179B9F8B0D90601B11E1C67F5E6441BF6F77349B5B1E95H7U3O" TargetMode="External"/><Relationship Id="rId38" Type="http://schemas.openxmlformats.org/officeDocument/2006/relationships/hyperlink" Target="consultantplus://offline/ref=9215AC8A1E463DFF740A80FB31FBF0B2612AA2B4E714CBC50206CADC0DD46A6F507464BF337222E6f1NCM" TargetMode="External"/><Relationship Id="rId46" Type="http://schemas.openxmlformats.org/officeDocument/2006/relationships/hyperlink" Target="consultantplus://offline/ref=E49C6BF63A9DA14897C7D94375A94DD7B8BA45C058C06A5D35222C70E076484A52B3721216h8n4M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1926&amp;dst=100033&amp;field=134&amp;date=10.08.2022" TargetMode="External"/><Relationship Id="rId20" Type="http://schemas.openxmlformats.org/officeDocument/2006/relationships/hyperlink" Target="http://www.gosuslugi.ru" TargetMode="External"/><Relationship Id="rId29" Type="http://schemas.openxmlformats.org/officeDocument/2006/relationships/hyperlink" Target="consultantplus://offline/ref=872CE06093E7012314A68028A56DBFE51DA9BBD3F25796245F05D10BD10B5D1B8388DBD7E3750F8AV6g0M" TargetMode="External"/><Relationship Id="rId41" Type="http://schemas.openxmlformats.org/officeDocument/2006/relationships/hyperlink" Target="consultantplus://offline/ref=938F66B7088F2AE0CE87CE2E6758CE0A1909C10513173091FC04CDFB805EA86C8940ADFAB8EE2D00dDRAM" TargetMode="External"/><Relationship Id="rId54" Type="http://schemas.openxmlformats.org/officeDocument/2006/relationships/hyperlink" Target="consultantplus://offline/ref=EB999784B1241BEB3D77106CEEDB75DA4450D75B44B818F361C4DB3C4299C72DDFEE33F1B80C2299F026F678DCV0DAH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E95EC7FFBA50A91A379B132AFA0B427FBBC0108CB05BF933DD6E9107B005B28480CE99454A90028B845548DE68A89D7F063025QFhAM" TargetMode="External"/><Relationship Id="rId24" Type="http://schemas.openxmlformats.org/officeDocument/2006/relationships/hyperlink" Target="consultantplus://offline/ref=3FF3696CC0E72D30E85EBEEAAA3143DAF3E21AFADAAFBAF6A9CE31AAB438CFC3EDD6F931E2FC16FDA45070cACAI" TargetMode="External"/><Relationship Id="rId32" Type="http://schemas.openxmlformats.org/officeDocument/2006/relationships/hyperlink" Target="consultantplus://offline/ref=872CE06093E7012314A68028A56DBFE51DA9BBD3F25796245F05D10BD10B5D1B8388DBD7E3750F8AV6g0M" TargetMode="External"/><Relationship Id="rId37" Type="http://schemas.openxmlformats.org/officeDocument/2006/relationships/hyperlink" Target="consultantplus://offline/ref=6F67E2581701D00929E4F46049104D6C3043F019207BFC64419F7EC3EB820C64B945127D662AA87CHAAEM" TargetMode="External"/><Relationship Id="rId40" Type="http://schemas.openxmlformats.org/officeDocument/2006/relationships/hyperlink" Target="consultantplus://offline/ref=938F66B7088F2AE0CE87CE2E6758CE0A1909C10513173091FC04CDFB805EA86C8940ADFAB8EE2D00dDRAM" TargetMode="External"/><Relationship Id="rId45" Type="http://schemas.openxmlformats.org/officeDocument/2006/relationships/hyperlink" Target="consultantplus://offline/ref=166B6C834A40D9ED059D12BC8CDD9D84D13C7A68142196DE02C83138nBMDI" TargetMode="External"/><Relationship Id="rId53" Type="http://schemas.openxmlformats.org/officeDocument/2006/relationships/hyperlink" Target="consultantplus://offline/ref=EB999784B1241BEB3D77106CEEDB75DA4450D75443BC18F361C4DB3C4299C72DDFEE33F1B80C2299F026F678DCV0DAH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01926&amp;dst=100029&amp;field=134&amp;date=10.08.2022" TargetMode="External"/><Relationship Id="rId23" Type="http://schemas.openxmlformats.org/officeDocument/2006/relationships/hyperlink" Target="consultantplus://offline/ref=8555F87EEE3D081121F3A0C06BC32333E96723901DBFEB23BD6A44B282E0D3724CF416228BE97C2FV7n6J" TargetMode="External"/><Relationship Id="rId28" Type="http://schemas.openxmlformats.org/officeDocument/2006/relationships/hyperlink" Target="consultantplus://offline/ref=872CE06093E7012314A68028A56DBFE51DA9BBD3F25796245F05D10BD10B5D1B8388DBD7E3750F8AV6g0M" TargetMode="External"/><Relationship Id="rId36" Type="http://schemas.openxmlformats.org/officeDocument/2006/relationships/hyperlink" Target="consultantplus://offline/ref=6E22BD7C4DF76CD4F2BAC246121A2A4D404725F3728915D9DD2596E0C58E667DFE383995599CD603Q449L" TargetMode="External"/><Relationship Id="rId49" Type="http://schemas.openxmlformats.org/officeDocument/2006/relationships/hyperlink" Target="consultantplus://offline/ref=EB999784B1241BEB3D77106CEEDB75DA4450D75443BC18F361C4DB3C4299C72DDFEE33F1B80C2299F026F678DCV0DAH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7B4DE13E81AAAE9A2A730DAC875C6FC5D0A759689296E63C994955E380S3S9L" TargetMode="External"/><Relationship Id="rId19" Type="http://schemas.openxmlformats.org/officeDocument/2006/relationships/hyperlink" Target="https://login.consultant.ru/link/?req=doc&amp;base=LAW&amp;n=401926&amp;dst=100055&amp;field=134&amp;date=10.08.2022" TargetMode="External"/><Relationship Id="rId31" Type="http://schemas.openxmlformats.org/officeDocument/2006/relationships/hyperlink" Target="consultantplus://offline/ref=872CE06093E7012314A68028A56DBFE51DA9BBD3F25796245F05D10BD10B5D1B8388DBD7E3750F8AV6g0M" TargetMode="External"/><Relationship Id="rId44" Type="http://schemas.openxmlformats.org/officeDocument/2006/relationships/hyperlink" Target="consultantplus://offline/ref=E49C6BF63A9DA14897C7D94375A94DD7B8BA45C058C06A5D35222C70E076484A52B3721216h8n4M" TargetMode="External"/><Relationship Id="rId52" Type="http://schemas.openxmlformats.org/officeDocument/2006/relationships/hyperlink" Target="consultantplus://offline/ref=EB999784B1241BEB3D77106CEEDB75DA4450D75B44B818F361C4DB3C4299C72DDFEE33F1B80C2299F026F678DCV0DAH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999784B1241BEB3D77106CEEDB75DA4450D75443BB18F361C4DB3C4299C72DCDEE6BFDB90F3D92A769B02DD309AB96BD6C95CF923CV0D4H" TargetMode="External"/><Relationship Id="rId14" Type="http://schemas.openxmlformats.org/officeDocument/2006/relationships/hyperlink" Target="consultantplus://offline/ref=B01B04AFEAC1078C055B2081D2F00D7D26850915DDEAC67687723897B638DD29D841668B624D3366b9JCN" TargetMode="External"/><Relationship Id="rId22" Type="http://schemas.openxmlformats.org/officeDocument/2006/relationships/hyperlink" Target="consultantplus://offline/ref=8F6EFCEBD78D73945BB09737A027B4142E33081DC130F502F77E0E3DD8F195EB1B53B1CE58D9EE82C8o9N" TargetMode="External"/><Relationship Id="rId27" Type="http://schemas.openxmlformats.org/officeDocument/2006/relationships/hyperlink" Target="consultantplus://offline/ref=A889D916D8CCA63FEA8702672F52EF815B47E0B73C82B770F3C3BBBFF1EA9779387FEF208DV2TCL" TargetMode="External"/><Relationship Id="rId30" Type="http://schemas.openxmlformats.org/officeDocument/2006/relationships/hyperlink" Target="consultantplus://offline/ref=872CE06093E7012314A68028A56DBFE51DA9BBD3F25796245F05D10BD10B5D1B8388DBD7E3750F8AV6g6M" TargetMode="External"/><Relationship Id="rId35" Type="http://schemas.openxmlformats.org/officeDocument/2006/relationships/hyperlink" Target="consultantplus://offline/ref=6E22BD7C4DF76CD4F2BAC246121A2A4D404725F3728915D9DD2596E0C58E667DFE383995599CD603Q449L" TargetMode="External"/><Relationship Id="rId43" Type="http://schemas.openxmlformats.org/officeDocument/2006/relationships/hyperlink" Target="consultantplus://offline/ref=7E72189119333675861970A7AB9C0A0678948B8CAF5FC51F159D8F6CCBD88ED86AE41715382DD3C7XDc3M" TargetMode="External"/><Relationship Id="rId48" Type="http://schemas.openxmlformats.org/officeDocument/2006/relationships/hyperlink" Target="consultantplus://offline/ref=938F66B7088F2AE0CE87CE2E6758CE0A1909C10513173091FC04CDFB805EA86C8940ADFAB8EE2D00dDRAM" TargetMode="External"/><Relationship Id="rId56" Type="http://schemas.openxmlformats.org/officeDocument/2006/relationships/hyperlink" Target="consultantplus://offline/ref=EB999784B1241BEB3D77106CEEDB75DA4450D75B44B818F361C4DB3C4299C72DDFEE33F1B80C2299F026F678DCV0DAH" TargetMode="External"/><Relationship Id="rId8" Type="http://schemas.openxmlformats.org/officeDocument/2006/relationships/hyperlink" Target="consultantplus://offline/ref=EB999784B1241BEB3D77106CEEDB75DA4450D75443BB18F361C4DB3C4299C72DCDEE6BFDB90A3F9AF533A0299A5DA089BB718BCE8C3C065BV9DCH" TargetMode="External"/><Relationship Id="rId51" Type="http://schemas.openxmlformats.org/officeDocument/2006/relationships/hyperlink" Target="consultantplus://offline/ref=EB999784B1241BEB3D77106CEEDB75DA4450D35542B818F361C4DB3C4299C72DCDEE6BFDB90A3C98F633A0299A5DA089BB718BCE8C3C065BV9DCH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26</Pages>
  <Words>12889</Words>
  <Characters>73470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</dc:creator>
  <cp:keywords/>
  <dc:description/>
  <cp:lastModifiedBy>Adm1</cp:lastModifiedBy>
  <cp:revision>6</cp:revision>
  <dcterms:created xsi:type="dcterms:W3CDTF">2023-06-23T06:49:00Z</dcterms:created>
  <dcterms:modified xsi:type="dcterms:W3CDTF">2023-06-26T05:09:00Z</dcterms:modified>
</cp:coreProperties>
</file>