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FF" w:rsidRPr="0093400B" w:rsidRDefault="007551BB" w:rsidP="005C5E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C5EFF" w:rsidRPr="0093400B">
        <w:rPr>
          <w:rFonts w:ascii="Arial" w:hAnsi="Arial" w:cs="Arial"/>
          <w:b/>
          <w:sz w:val="24"/>
          <w:szCs w:val="24"/>
        </w:rPr>
        <w:t>АДМИНИСТРАЦИЯ</w:t>
      </w:r>
    </w:p>
    <w:p w:rsidR="005C5EFF" w:rsidRPr="0093400B" w:rsidRDefault="005C5EFF" w:rsidP="005C5EFF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400B">
        <w:rPr>
          <w:rFonts w:ascii="Arial" w:hAnsi="Arial" w:cs="Arial"/>
          <w:b/>
          <w:sz w:val="24"/>
          <w:szCs w:val="24"/>
        </w:rPr>
        <w:t>ШАРАШЕНСКОГО СЕЛЬСКОГО ПОСЕЛЕНИЯ</w:t>
      </w:r>
    </w:p>
    <w:p w:rsidR="005C5EFF" w:rsidRPr="0093400B" w:rsidRDefault="005C5EFF" w:rsidP="005C5EFF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400B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5C5EFF" w:rsidRPr="0093400B" w:rsidRDefault="005C5EFF" w:rsidP="005C5EFF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400B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5C5EFF" w:rsidRPr="0093400B" w:rsidRDefault="005C5EFF" w:rsidP="005C5EFF">
      <w:pPr>
        <w:pStyle w:val="1"/>
        <w:rPr>
          <w:rFonts w:ascii="Arial" w:hAnsi="Arial" w:cs="Arial"/>
          <w:b/>
          <w:szCs w:val="24"/>
        </w:rPr>
      </w:pPr>
    </w:p>
    <w:p w:rsidR="005C5EFF" w:rsidRPr="0093400B" w:rsidRDefault="005C5EFF" w:rsidP="005C5EFF">
      <w:pPr>
        <w:jc w:val="center"/>
        <w:rPr>
          <w:rFonts w:ascii="Arial" w:hAnsi="Arial" w:cs="Arial"/>
          <w:b/>
          <w:sz w:val="24"/>
          <w:szCs w:val="24"/>
        </w:rPr>
      </w:pPr>
      <w:r w:rsidRPr="0093400B">
        <w:rPr>
          <w:rFonts w:ascii="Arial" w:hAnsi="Arial" w:cs="Arial"/>
          <w:b/>
          <w:sz w:val="24"/>
          <w:szCs w:val="24"/>
        </w:rPr>
        <w:t>ПОСТАНОВЛЕНИЕ</w:t>
      </w:r>
    </w:p>
    <w:p w:rsidR="005C5EFF" w:rsidRPr="0093400B" w:rsidRDefault="005C5EFF" w:rsidP="005C5EFF">
      <w:pPr>
        <w:rPr>
          <w:rFonts w:ascii="Arial" w:hAnsi="Arial" w:cs="Arial"/>
          <w:sz w:val="24"/>
          <w:szCs w:val="24"/>
        </w:rPr>
      </w:pPr>
    </w:p>
    <w:p w:rsidR="005C5EFF" w:rsidRPr="00F0058E" w:rsidRDefault="005C5EFF" w:rsidP="005C5EFF">
      <w:pPr>
        <w:rPr>
          <w:rFonts w:ascii="Arial" w:hAnsi="Arial" w:cs="Arial"/>
          <w:sz w:val="24"/>
          <w:szCs w:val="24"/>
        </w:rPr>
      </w:pPr>
      <w:r w:rsidRPr="00F0058E">
        <w:rPr>
          <w:rFonts w:ascii="Arial" w:hAnsi="Arial" w:cs="Arial"/>
          <w:sz w:val="24"/>
          <w:szCs w:val="24"/>
        </w:rPr>
        <w:t xml:space="preserve">от  </w:t>
      </w:r>
      <w:r w:rsidR="00F0058E" w:rsidRPr="00F0058E">
        <w:rPr>
          <w:rFonts w:ascii="Arial" w:hAnsi="Arial" w:cs="Arial"/>
          <w:sz w:val="24"/>
          <w:szCs w:val="24"/>
        </w:rPr>
        <w:t>1</w:t>
      </w:r>
      <w:r w:rsidR="000F08CF" w:rsidRPr="00F0058E">
        <w:rPr>
          <w:rFonts w:ascii="Arial" w:hAnsi="Arial" w:cs="Arial"/>
          <w:sz w:val="24"/>
          <w:szCs w:val="24"/>
        </w:rPr>
        <w:t>0</w:t>
      </w:r>
      <w:r w:rsidRPr="00F0058E">
        <w:rPr>
          <w:rFonts w:ascii="Arial" w:hAnsi="Arial" w:cs="Arial"/>
          <w:sz w:val="24"/>
          <w:szCs w:val="24"/>
        </w:rPr>
        <w:t>.</w:t>
      </w:r>
      <w:r w:rsidR="00F0058E" w:rsidRPr="00F0058E">
        <w:rPr>
          <w:rFonts w:ascii="Arial" w:hAnsi="Arial" w:cs="Arial"/>
          <w:sz w:val="24"/>
          <w:szCs w:val="24"/>
        </w:rPr>
        <w:t>1</w:t>
      </w:r>
      <w:r w:rsidRPr="00F0058E">
        <w:rPr>
          <w:rFonts w:ascii="Arial" w:hAnsi="Arial" w:cs="Arial"/>
          <w:sz w:val="24"/>
          <w:szCs w:val="24"/>
        </w:rPr>
        <w:t>0.201</w:t>
      </w:r>
      <w:r w:rsidR="007F77DB" w:rsidRPr="00F0058E">
        <w:rPr>
          <w:rFonts w:ascii="Arial" w:hAnsi="Arial" w:cs="Arial"/>
          <w:sz w:val="24"/>
          <w:szCs w:val="24"/>
        </w:rPr>
        <w:t>8</w:t>
      </w:r>
      <w:r w:rsidRPr="00F0058E">
        <w:rPr>
          <w:rFonts w:ascii="Arial" w:hAnsi="Arial" w:cs="Arial"/>
          <w:sz w:val="24"/>
          <w:szCs w:val="24"/>
        </w:rPr>
        <w:t xml:space="preserve">   </w:t>
      </w:r>
      <w:r w:rsidR="00D83AA9" w:rsidRPr="00F0058E">
        <w:rPr>
          <w:rFonts w:ascii="Arial" w:hAnsi="Arial" w:cs="Arial"/>
          <w:sz w:val="24"/>
          <w:szCs w:val="24"/>
        </w:rPr>
        <w:t xml:space="preserve">      </w:t>
      </w:r>
      <w:r w:rsidRPr="00F0058E">
        <w:rPr>
          <w:rFonts w:ascii="Arial" w:hAnsi="Arial" w:cs="Arial"/>
          <w:sz w:val="24"/>
          <w:szCs w:val="24"/>
        </w:rPr>
        <w:t xml:space="preserve">                        № </w:t>
      </w:r>
      <w:r w:rsidR="00F0058E" w:rsidRPr="00F0058E">
        <w:rPr>
          <w:rFonts w:ascii="Arial" w:hAnsi="Arial" w:cs="Arial"/>
          <w:sz w:val="24"/>
          <w:szCs w:val="24"/>
        </w:rPr>
        <w:t>91</w:t>
      </w:r>
    </w:p>
    <w:p w:rsidR="00FE2F60" w:rsidRPr="00F0058E" w:rsidRDefault="00FE2F60" w:rsidP="005C5EFF">
      <w:pPr>
        <w:rPr>
          <w:rFonts w:ascii="Arial" w:hAnsi="Arial" w:cs="Arial"/>
          <w:sz w:val="24"/>
          <w:szCs w:val="24"/>
        </w:rPr>
      </w:pPr>
    </w:p>
    <w:p w:rsidR="00CC2FBC" w:rsidRPr="00F0058E" w:rsidRDefault="000F08CF" w:rsidP="000F08CF">
      <w:pPr>
        <w:pStyle w:val="ConsPlusNormal"/>
        <w:tabs>
          <w:tab w:val="left" w:pos="4200"/>
          <w:tab w:val="center" w:pos="5103"/>
        </w:tabs>
        <w:ind w:firstLine="0"/>
        <w:rPr>
          <w:bCs/>
          <w:sz w:val="24"/>
          <w:szCs w:val="24"/>
        </w:rPr>
      </w:pPr>
      <w:r w:rsidRPr="00F0058E">
        <w:rPr>
          <w:bCs/>
          <w:sz w:val="24"/>
          <w:szCs w:val="24"/>
        </w:rPr>
        <w:t>О внесении изменени</w:t>
      </w:r>
      <w:r w:rsidR="00CC2FBC" w:rsidRPr="00F0058E">
        <w:rPr>
          <w:bCs/>
          <w:sz w:val="24"/>
          <w:szCs w:val="24"/>
        </w:rPr>
        <w:t>я</w:t>
      </w:r>
      <w:r w:rsidRPr="00F0058E">
        <w:rPr>
          <w:bCs/>
          <w:sz w:val="24"/>
          <w:szCs w:val="24"/>
        </w:rPr>
        <w:t xml:space="preserve"> в постановление </w:t>
      </w:r>
      <w:r w:rsidR="00CC2FBC" w:rsidRPr="00F0058E">
        <w:rPr>
          <w:bCs/>
          <w:sz w:val="24"/>
          <w:szCs w:val="24"/>
        </w:rPr>
        <w:t>администрации</w:t>
      </w:r>
    </w:p>
    <w:p w:rsidR="00CC2FBC" w:rsidRPr="00F0058E" w:rsidRDefault="00CC2FBC" w:rsidP="000F08CF">
      <w:pPr>
        <w:pStyle w:val="ConsPlusNormal"/>
        <w:tabs>
          <w:tab w:val="left" w:pos="4200"/>
          <w:tab w:val="center" w:pos="5103"/>
        </w:tabs>
        <w:ind w:firstLine="0"/>
        <w:rPr>
          <w:bCs/>
          <w:sz w:val="24"/>
          <w:szCs w:val="24"/>
        </w:rPr>
      </w:pPr>
      <w:r w:rsidRPr="00F0058E">
        <w:rPr>
          <w:bCs/>
          <w:sz w:val="24"/>
          <w:szCs w:val="24"/>
        </w:rPr>
        <w:t xml:space="preserve">Шарашенского сельского поселения </w:t>
      </w:r>
      <w:r w:rsidR="000F08CF" w:rsidRPr="00F0058E">
        <w:rPr>
          <w:bCs/>
          <w:sz w:val="24"/>
          <w:szCs w:val="24"/>
        </w:rPr>
        <w:t>от 27.05.2016 № 64</w:t>
      </w:r>
    </w:p>
    <w:p w:rsidR="000F08CF" w:rsidRPr="00F0058E" w:rsidRDefault="000F08CF" w:rsidP="000F08CF">
      <w:pPr>
        <w:pStyle w:val="ConsPlusNormal"/>
        <w:tabs>
          <w:tab w:val="left" w:pos="4200"/>
          <w:tab w:val="center" w:pos="5103"/>
        </w:tabs>
        <w:ind w:firstLine="0"/>
        <w:rPr>
          <w:bCs/>
          <w:sz w:val="24"/>
          <w:szCs w:val="24"/>
        </w:rPr>
      </w:pPr>
      <w:r w:rsidRPr="00F0058E">
        <w:rPr>
          <w:bCs/>
          <w:sz w:val="24"/>
          <w:szCs w:val="24"/>
        </w:rPr>
        <w:t>«О возложении</w:t>
      </w:r>
      <w:r w:rsidR="00CC2FBC" w:rsidRPr="00F0058E">
        <w:rPr>
          <w:bCs/>
          <w:sz w:val="24"/>
          <w:szCs w:val="24"/>
        </w:rPr>
        <w:t xml:space="preserve"> </w:t>
      </w:r>
      <w:r w:rsidRPr="00F0058E">
        <w:rPr>
          <w:bCs/>
          <w:sz w:val="24"/>
          <w:szCs w:val="24"/>
        </w:rPr>
        <w:t>полномочий по определению поставщиков</w:t>
      </w:r>
    </w:p>
    <w:p w:rsidR="000F08CF" w:rsidRPr="00F0058E" w:rsidRDefault="000F08CF" w:rsidP="000F08CF">
      <w:pPr>
        <w:pStyle w:val="ConsPlusNormal"/>
        <w:ind w:firstLine="0"/>
        <w:rPr>
          <w:bCs/>
          <w:sz w:val="24"/>
          <w:szCs w:val="24"/>
        </w:rPr>
      </w:pPr>
      <w:r w:rsidRPr="00F0058E">
        <w:rPr>
          <w:bCs/>
          <w:sz w:val="24"/>
          <w:szCs w:val="24"/>
        </w:rPr>
        <w:t xml:space="preserve">(подрядчиков, исполнителей) </w:t>
      </w:r>
      <w:proofErr w:type="gramStart"/>
      <w:r w:rsidRPr="00F0058E">
        <w:rPr>
          <w:bCs/>
          <w:sz w:val="24"/>
          <w:szCs w:val="24"/>
        </w:rPr>
        <w:t>для</w:t>
      </w:r>
      <w:proofErr w:type="gramEnd"/>
      <w:r w:rsidRPr="00F0058E">
        <w:rPr>
          <w:bCs/>
          <w:sz w:val="24"/>
          <w:szCs w:val="24"/>
        </w:rPr>
        <w:t xml:space="preserve"> муниципальных</w:t>
      </w:r>
    </w:p>
    <w:p w:rsidR="000F08CF" w:rsidRPr="00F0058E" w:rsidRDefault="000F08CF" w:rsidP="000F08CF">
      <w:pPr>
        <w:pStyle w:val="ConsPlusNormal"/>
        <w:ind w:firstLine="0"/>
        <w:rPr>
          <w:bCs/>
          <w:sz w:val="24"/>
          <w:szCs w:val="24"/>
        </w:rPr>
      </w:pPr>
      <w:r w:rsidRPr="00F0058E">
        <w:rPr>
          <w:bCs/>
          <w:sz w:val="24"/>
          <w:szCs w:val="24"/>
        </w:rPr>
        <w:t xml:space="preserve">заказчиков  Шарашенского сельского поселения </w:t>
      </w:r>
    </w:p>
    <w:p w:rsidR="000F08CF" w:rsidRPr="00F0058E" w:rsidRDefault="000F08CF" w:rsidP="000F08CF">
      <w:pPr>
        <w:pStyle w:val="ConsPlusNormal"/>
        <w:ind w:firstLine="0"/>
        <w:rPr>
          <w:bCs/>
          <w:sz w:val="24"/>
          <w:szCs w:val="24"/>
        </w:rPr>
      </w:pPr>
      <w:r w:rsidRPr="00F0058E">
        <w:rPr>
          <w:bCs/>
          <w:sz w:val="24"/>
          <w:szCs w:val="24"/>
        </w:rPr>
        <w:t xml:space="preserve">Алексеевского муниципального района </w:t>
      </w:r>
      <w:proofErr w:type="gramStart"/>
      <w:r w:rsidRPr="00F0058E">
        <w:rPr>
          <w:bCs/>
          <w:sz w:val="24"/>
          <w:szCs w:val="24"/>
        </w:rPr>
        <w:t>Волгоградской</w:t>
      </w:r>
      <w:proofErr w:type="gramEnd"/>
    </w:p>
    <w:p w:rsidR="000F08CF" w:rsidRPr="00F0058E" w:rsidRDefault="000F08CF" w:rsidP="000F08CF">
      <w:pPr>
        <w:pStyle w:val="ConsPlusNormal"/>
        <w:ind w:firstLine="0"/>
        <w:rPr>
          <w:bCs/>
          <w:sz w:val="24"/>
          <w:szCs w:val="24"/>
        </w:rPr>
      </w:pPr>
      <w:r w:rsidRPr="00F0058E">
        <w:rPr>
          <w:bCs/>
          <w:sz w:val="24"/>
          <w:szCs w:val="24"/>
        </w:rPr>
        <w:t>области»</w:t>
      </w:r>
      <w:r w:rsidR="00F0058E" w:rsidRPr="00F0058E">
        <w:rPr>
          <w:bCs/>
          <w:sz w:val="24"/>
          <w:szCs w:val="24"/>
        </w:rPr>
        <w:t xml:space="preserve"> </w:t>
      </w:r>
    </w:p>
    <w:p w:rsidR="000F08CF" w:rsidRPr="00F0058E" w:rsidRDefault="000F08CF" w:rsidP="000F08CF">
      <w:pPr>
        <w:pStyle w:val="ConsPlusNormal"/>
        <w:jc w:val="both"/>
        <w:outlineLvl w:val="0"/>
        <w:rPr>
          <w:sz w:val="24"/>
          <w:szCs w:val="24"/>
        </w:rPr>
      </w:pPr>
    </w:p>
    <w:p w:rsidR="000F08CF" w:rsidRPr="00F0058E" w:rsidRDefault="000F08CF" w:rsidP="000F08CF">
      <w:pPr>
        <w:pStyle w:val="ConsPlusNormal"/>
        <w:ind w:firstLine="0"/>
        <w:jc w:val="both"/>
        <w:rPr>
          <w:rFonts w:eastAsia="Calibri"/>
          <w:b/>
          <w:sz w:val="24"/>
          <w:szCs w:val="24"/>
          <w:lang w:eastAsia="en-US"/>
        </w:rPr>
      </w:pPr>
      <w:r w:rsidRPr="00F0058E">
        <w:rPr>
          <w:sz w:val="24"/>
          <w:szCs w:val="24"/>
        </w:rPr>
        <w:t xml:space="preserve">     В соответствии </w:t>
      </w:r>
      <w:hyperlink r:id="rId5" w:history="1">
        <w:r w:rsidRPr="00F0058E">
          <w:rPr>
            <w:sz w:val="24"/>
            <w:szCs w:val="24"/>
          </w:rPr>
          <w:t>со статьей 2</w:t>
        </w:r>
      </w:hyperlink>
      <w:r w:rsidRPr="00F0058E">
        <w:rPr>
          <w:sz w:val="24"/>
          <w:szCs w:val="24"/>
        </w:rPr>
        <w:t>4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а</w:t>
      </w:r>
      <w:r w:rsidRPr="00F0058E">
        <w:rPr>
          <w:rFonts w:eastAsia="Calibri"/>
          <w:sz w:val="24"/>
          <w:szCs w:val="24"/>
          <w:lang w:eastAsia="en-US"/>
        </w:rPr>
        <w:t xml:space="preserve">дминистрация Шарашенского сельского поселения </w:t>
      </w:r>
      <w:proofErr w:type="spellStart"/>
      <w:proofErr w:type="gramStart"/>
      <w:r w:rsidRPr="00F0058E">
        <w:rPr>
          <w:rFonts w:eastAsia="Calibri"/>
          <w:b/>
          <w:sz w:val="24"/>
          <w:szCs w:val="24"/>
          <w:lang w:eastAsia="en-US"/>
        </w:rPr>
        <w:t>п</w:t>
      </w:r>
      <w:proofErr w:type="spellEnd"/>
      <w:proofErr w:type="gramEnd"/>
      <w:r w:rsidRPr="00F0058E">
        <w:rPr>
          <w:rFonts w:eastAsia="Calibri"/>
          <w:b/>
          <w:sz w:val="24"/>
          <w:szCs w:val="24"/>
          <w:lang w:eastAsia="en-US"/>
        </w:rPr>
        <w:t xml:space="preserve"> о с т а </w:t>
      </w:r>
      <w:proofErr w:type="spellStart"/>
      <w:r w:rsidRPr="00F0058E">
        <w:rPr>
          <w:rFonts w:eastAsia="Calibri"/>
          <w:b/>
          <w:sz w:val="24"/>
          <w:szCs w:val="24"/>
          <w:lang w:eastAsia="en-US"/>
        </w:rPr>
        <w:t>н</w:t>
      </w:r>
      <w:proofErr w:type="spellEnd"/>
      <w:r w:rsidRPr="00F0058E">
        <w:rPr>
          <w:rFonts w:eastAsia="Calibri"/>
          <w:b/>
          <w:sz w:val="24"/>
          <w:szCs w:val="24"/>
          <w:lang w:eastAsia="en-US"/>
        </w:rPr>
        <w:t xml:space="preserve"> о в л я е т:</w:t>
      </w:r>
    </w:p>
    <w:p w:rsidR="000F08CF" w:rsidRPr="00F0058E" w:rsidRDefault="000F08CF" w:rsidP="000F08CF">
      <w:pPr>
        <w:pStyle w:val="ConsPlusNormal"/>
        <w:ind w:firstLine="0"/>
        <w:jc w:val="both"/>
        <w:rPr>
          <w:b/>
          <w:sz w:val="24"/>
          <w:szCs w:val="24"/>
        </w:rPr>
      </w:pPr>
    </w:p>
    <w:p w:rsidR="00CC2FBC" w:rsidRPr="00F0058E" w:rsidRDefault="00F0058E" w:rsidP="00F0058E">
      <w:pPr>
        <w:pStyle w:val="ConsPlusNormal"/>
        <w:tabs>
          <w:tab w:val="left" w:pos="4200"/>
          <w:tab w:val="center" w:pos="5103"/>
        </w:tabs>
        <w:ind w:firstLine="0"/>
        <w:rPr>
          <w:sz w:val="24"/>
          <w:szCs w:val="24"/>
        </w:rPr>
      </w:pPr>
      <w:r w:rsidRPr="00F0058E">
        <w:rPr>
          <w:sz w:val="24"/>
          <w:szCs w:val="24"/>
        </w:rPr>
        <w:t xml:space="preserve">     </w:t>
      </w:r>
      <w:r w:rsidR="00CC2FBC" w:rsidRPr="00F0058E">
        <w:rPr>
          <w:sz w:val="24"/>
          <w:szCs w:val="24"/>
        </w:rPr>
        <w:t xml:space="preserve">1. </w:t>
      </w:r>
      <w:proofErr w:type="gramStart"/>
      <w:r w:rsidR="00CC2FBC" w:rsidRPr="00F0058E">
        <w:rPr>
          <w:sz w:val="24"/>
          <w:szCs w:val="24"/>
        </w:rPr>
        <w:t>Внести в Порядок взаимодействия уполномоченного органа и муниципальных заказчиков</w:t>
      </w:r>
      <w:r w:rsidR="00E21C6A" w:rsidRPr="00F0058E">
        <w:rPr>
          <w:sz w:val="24"/>
          <w:szCs w:val="24"/>
        </w:rPr>
        <w:t xml:space="preserve"> Шарашенского сельского поселения Алексеевского муниципального района </w:t>
      </w:r>
      <w:r w:rsidRPr="00F0058E">
        <w:rPr>
          <w:sz w:val="24"/>
          <w:szCs w:val="24"/>
        </w:rPr>
        <w:t>Волгоградской области</w:t>
      </w:r>
      <w:r w:rsidR="00CC2FBC" w:rsidRPr="00F0058E">
        <w:rPr>
          <w:sz w:val="24"/>
          <w:szCs w:val="24"/>
        </w:rPr>
        <w:t xml:space="preserve"> при определении поставщика (подрядчика, исполнителя) для обеспечения муниципальных нужд</w:t>
      </w:r>
      <w:r w:rsidRPr="00F0058E">
        <w:rPr>
          <w:sz w:val="24"/>
          <w:szCs w:val="24"/>
        </w:rPr>
        <w:t xml:space="preserve"> Шарашенского сельского поселения Алексеевского муниципального района Волгоградской области</w:t>
      </w:r>
      <w:r w:rsidR="00CC2FBC" w:rsidRPr="00F0058E">
        <w:rPr>
          <w:sz w:val="24"/>
          <w:szCs w:val="24"/>
        </w:rPr>
        <w:t>, утвержденный постановлением Администрации</w:t>
      </w:r>
      <w:r w:rsidRPr="00F0058E">
        <w:rPr>
          <w:sz w:val="24"/>
          <w:szCs w:val="24"/>
        </w:rPr>
        <w:t xml:space="preserve"> Шарашенского сельского поселения Алексеевского муниципального района Волгоградской области от 27.05.2016 № 64 </w:t>
      </w:r>
      <w:r w:rsidRPr="00F0058E">
        <w:rPr>
          <w:bCs/>
          <w:sz w:val="24"/>
          <w:szCs w:val="24"/>
        </w:rPr>
        <w:t>«О возложении полномочий по определению поставщиков (подрядчиков, исполнителей) для муниципальных заказчиков  Шарашенского</w:t>
      </w:r>
      <w:proofErr w:type="gramEnd"/>
      <w:r w:rsidRPr="00F0058E">
        <w:rPr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области»</w:t>
      </w:r>
      <w:r>
        <w:rPr>
          <w:bCs/>
          <w:sz w:val="24"/>
          <w:szCs w:val="24"/>
        </w:rPr>
        <w:t>,</w:t>
      </w:r>
      <w:r w:rsidR="00CC2FBC" w:rsidRPr="00F0058E">
        <w:rPr>
          <w:sz w:val="24"/>
          <w:szCs w:val="24"/>
        </w:rPr>
        <w:t xml:space="preserve"> изменение, изложив пункт 3 в следующей редакции:</w:t>
      </w:r>
    </w:p>
    <w:p w:rsidR="00CC2FBC" w:rsidRPr="00F0058E" w:rsidRDefault="00CC2FBC" w:rsidP="00F0058E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F0058E">
        <w:rPr>
          <w:rFonts w:ascii="Arial" w:hAnsi="Arial" w:cs="Arial"/>
          <w:sz w:val="24"/>
          <w:szCs w:val="24"/>
        </w:rPr>
        <w:t>"3.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 (далее – конкурсы), электронных аукционов (далее – аукционы), запросов предложений в электронной форме (далее – запросы предложений) осуществляется уполномоченным органом при наличии информации о закупке в плане-графике муниципального заказчика</w:t>
      </w:r>
      <w:proofErr w:type="gramStart"/>
      <w:r w:rsidRPr="00F0058E">
        <w:rPr>
          <w:rFonts w:ascii="Arial" w:hAnsi="Arial" w:cs="Arial"/>
          <w:sz w:val="24"/>
          <w:szCs w:val="24"/>
        </w:rPr>
        <w:t>.".</w:t>
      </w:r>
      <w:proofErr w:type="gramEnd"/>
    </w:p>
    <w:p w:rsidR="00CC2FBC" w:rsidRPr="00F0058E" w:rsidRDefault="00CC2FBC" w:rsidP="00F0058E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F0058E">
        <w:rPr>
          <w:rFonts w:ascii="Arial" w:hAnsi="Arial" w:cs="Arial"/>
          <w:sz w:val="24"/>
          <w:szCs w:val="24"/>
        </w:rPr>
        <w:t>2. Настоящее постановление вступает в силу с 01 января 2019 г</w:t>
      </w:r>
      <w:r w:rsidR="00F0058E" w:rsidRPr="00F0058E">
        <w:rPr>
          <w:rFonts w:ascii="Arial" w:hAnsi="Arial" w:cs="Arial"/>
          <w:sz w:val="24"/>
          <w:szCs w:val="24"/>
        </w:rPr>
        <w:t>ода</w:t>
      </w:r>
      <w:r w:rsidRPr="00F0058E">
        <w:rPr>
          <w:rFonts w:ascii="Arial" w:hAnsi="Arial" w:cs="Arial"/>
          <w:sz w:val="24"/>
          <w:szCs w:val="24"/>
        </w:rPr>
        <w:t xml:space="preserve"> и подлежит официальному обнародованию.</w:t>
      </w:r>
      <w:bookmarkStart w:id="0" w:name="_GoBack"/>
      <w:bookmarkEnd w:id="0"/>
    </w:p>
    <w:p w:rsidR="00CC2FBC" w:rsidRPr="00F0058E" w:rsidRDefault="00CC2FBC" w:rsidP="00CC2FBC">
      <w:pPr>
        <w:rPr>
          <w:rFonts w:ascii="Arial" w:hAnsi="Arial" w:cs="Arial"/>
          <w:sz w:val="24"/>
          <w:szCs w:val="24"/>
        </w:rPr>
      </w:pPr>
    </w:p>
    <w:p w:rsidR="000F08CF" w:rsidRPr="00F0058E" w:rsidRDefault="000F08CF" w:rsidP="000F08CF">
      <w:pPr>
        <w:pStyle w:val="ConsPlusNormal"/>
        <w:ind w:firstLine="540"/>
        <w:jc w:val="both"/>
        <w:rPr>
          <w:sz w:val="24"/>
          <w:szCs w:val="24"/>
        </w:rPr>
      </w:pPr>
    </w:p>
    <w:p w:rsidR="005C5EFF" w:rsidRPr="00F0058E" w:rsidRDefault="00B5373D" w:rsidP="005C5EF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F0058E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</w:t>
      </w:r>
    </w:p>
    <w:p w:rsidR="005C5EFF" w:rsidRPr="00F0058E" w:rsidRDefault="005C5EFF" w:rsidP="005C5E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F0058E">
        <w:rPr>
          <w:rFonts w:ascii="Arial" w:hAnsi="Arial" w:cs="Arial"/>
          <w:color w:val="auto"/>
          <w:sz w:val="24"/>
          <w:szCs w:val="24"/>
        </w:rPr>
        <w:t>Глав</w:t>
      </w:r>
      <w:r w:rsidR="00CA3244" w:rsidRPr="00F0058E">
        <w:rPr>
          <w:rFonts w:ascii="Arial" w:hAnsi="Arial" w:cs="Arial"/>
          <w:color w:val="auto"/>
          <w:sz w:val="24"/>
          <w:szCs w:val="24"/>
        </w:rPr>
        <w:t>а</w:t>
      </w:r>
      <w:r w:rsidRPr="00F0058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F0058E">
        <w:rPr>
          <w:rFonts w:ascii="Arial" w:hAnsi="Arial" w:cs="Arial"/>
          <w:color w:val="auto"/>
          <w:sz w:val="24"/>
          <w:szCs w:val="24"/>
        </w:rPr>
        <w:t>Шарашенского</w:t>
      </w:r>
    </w:p>
    <w:p w:rsidR="00FE2F60" w:rsidRPr="00F0058E" w:rsidRDefault="005C5EFF" w:rsidP="005C5EF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F0058E">
        <w:rPr>
          <w:rFonts w:ascii="Arial" w:hAnsi="Arial" w:cs="Arial"/>
          <w:bCs/>
          <w:color w:val="auto"/>
          <w:sz w:val="24"/>
          <w:szCs w:val="24"/>
        </w:rPr>
        <w:t>сельского поселения                                                                              А.</w:t>
      </w:r>
      <w:r w:rsidR="00CA3244" w:rsidRPr="00F0058E">
        <w:rPr>
          <w:rFonts w:ascii="Arial" w:hAnsi="Arial" w:cs="Arial"/>
          <w:bCs/>
          <w:color w:val="auto"/>
          <w:sz w:val="24"/>
          <w:szCs w:val="24"/>
        </w:rPr>
        <w:t>В.Курин</w:t>
      </w:r>
    </w:p>
    <w:sectPr w:rsidR="00FE2F60" w:rsidRPr="00F0058E" w:rsidSect="00205122">
      <w:pgSz w:w="11906" w:h="16838"/>
      <w:pgMar w:top="568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325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A6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C00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4A8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D6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84E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024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B6B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E23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C06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B6333E"/>
    <w:multiLevelType w:val="multilevel"/>
    <w:tmpl w:val="77706F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BB6A33"/>
    <w:multiLevelType w:val="multilevel"/>
    <w:tmpl w:val="AE300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5B1A47"/>
    <w:multiLevelType w:val="hybridMultilevel"/>
    <w:tmpl w:val="104A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330C7"/>
    <w:multiLevelType w:val="multilevel"/>
    <w:tmpl w:val="071E8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1EF42D3"/>
    <w:multiLevelType w:val="hybridMultilevel"/>
    <w:tmpl w:val="B894A22C"/>
    <w:lvl w:ilvl="0" w:tplc="75F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AF28AB"/>
    <w:multiLevelType w:val="hybridMultilevel"/>
    <w:tmpl w:val="CBEE0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5C6A1E"/>
    <w:multiLevelType w:val="hybridMultilevel"/>
    <w:tmpl w:val="1318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E79BB"/>
    <w:multiLevelType w:val="hybridMultilevel"/>
    <w:tmpl w:val="B968428E"/>
    <w:lvl w:ilvl="0" w:tplc="C0EA5412">
      <w:start w:val="10"/>
      <w:numFmt w:val="decimal"/>
      <w:lvlText w:val="%1."/>
      <w:lvlJc w:val="left"/>
      <w:pPr>
        <w:ind w:left="11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>
    <w:nsid w:val="6F9329E4"/>
    <w:multiLevelType w:val="hybridMultilevel"/>
    <w:tmpl w:val="538C9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0"/>
  </w:num>
  <w:num w:numId="23">
    <w:abstractNumId w:val="19"/>
  </w:num>
  <w:num w:numId="24">
    <w:abstractNumId w:val="1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295"/>
    <w:rsid w:val="0000436A"/>
    <w:rsid w:val="00094BC4"/>
    <w:rsid w:val="000F08CF"/>
    <w:rsid w:val="0012198B"/>
    <w:rsid w:val="001251EF"/>
    <w:rsid w:val="001256AE"/>
    <w:rsid w:val="0018659E"/>
    <w:rsid w:val="001B754C"/>
    <w:rsid w:val="00205122"/>
    <w:rsid w:val="002333DB"/>
    <w:rsid w:val="00237910"/>
    <w:rsid w:val="00243D2C"/>
    <w:rsid w:val="002548C5"/>
    <w:rsid w:val="00290A3C"/>
    <w:rsid w:val="002B7847"/>
    <w:rsid w:val="00386745"/>
    <w:rsid w:val="004668E6"/>
    <w:rsid w:val="00483C4E"/>
    <w:rsid w:val="00484D3B"/>
    <w:rsid w:val="004A4CB3"/>
    <w:rsid w:val="004B7A1E"/>
    <w:rsid w:val="004D41BF"/>
    <w:rsid w:val="004E30D4"/>
    <w:rsid w:val="004F2B32"/>
    <w:rsid w:val="004F328E"/>
    <w:rsid w:val="00586F60"/>
    <w:rsid w:val="00591384"/>
    <w:rsid w:val="005A6561"/>
    <w:rsid w:val="005C5EFF"/>
    <w:rsid w:val="005D2E62"/>
    <w:rsid w:val="005E0295"/>
    <w:rsid w:val="00601796"/>
    <w:rsid w:val="0062441E"/>
    <w:rsid w:val="006406EB"/>
    <w:rsid w:val="006629BE"/>
    <w:rsid w:val="00672861"/>
    <w:rsid w:val="00753951"/>
    <w:rsid w:val="007551BB"/>
    <w:rsid w:val="007768AF"/>
    <w:rsid w:val="007D07D5"/>
    <w:rsid w:val="007F77DB"/>
    <w:rsid w:val="00861C97"/>
    <w:rsid w:val="008D0DD7"/>
    <w:rsid w:val="008D4C2B"/>
    <w:rsid w:val="0091370F"/>
    <w:rsid w:val="00920D40"/>
    <w:rsid w:val="00932611"/>
    <w:rsid w:val="0093400B"/>
    <w:rsid w:val="00945685"/>
    <w:rsid w:val="009549B1"/>
    <w:rsid w:val="00992EC3"/>
    <w:rsid w:val="009A1F6D"/>
    <w:rsid w:val="009D75D6"/>
    <w:rsid w:val="00A411EB"/>
    <w:rsid w:val="00A44C50"/>
    <w:rsid w:val="00A735CB"/>
    <w:rsid w:val="00A94923"/>
    <w:rsid w:val="00AB14EB"/>
    <w:rsid w:val="00AC4075"/>
    <w:rsid w:val="00AD7F00"/>
    <w:rsid w:val="00B5373D"/>
    <w:rsid w:val="00B71417"/>
    <w:rsid w:val="00B9028E"/>
    <w:rsid w:val="00BF6002"/>
    <w:rsid w:val="00C3356C"/>
    <w:rsid w:val="00C57C23"/>
    <w:rsid w:val="00C67EB0"/>
    <w:rsid w:val="00CA1B5E"/>
    <w:rsid w:val="00CA3244"/>
    <w:rsid w:val="00CC2FBC"/>
    <w:rsid w:val="00CE663C"/>
    <w:rsid w:val="00D05CC2"/>
    <w:rsid w:val="00D60CB5"/>
    <w:rsid w:val="00D83AA9"/>
    <w:rsid w:val="00E00348"/>
    <w:rsid w:val="00E106D6"/>
    <w:rsid w:val="00E21C6A"/>
    <w:rsid w:val="00E41DFF"/>
    <w:rsid w:val="00E47B41"/>
    <w:rsid w:val="00EB28EF"/>
    <w:rsid w:val="00ED1BDB"/>
    <w:rsid w:val="00F0058E"/>
    <w:rsid w:val="00F037F9"/>
    <w:rsid w:val="00F0444D"/>
    <w:rsid w:val="00F950FE"/>
    <w:rsid w:val="00FA214A"/>
    <w:rsid w:val="00FE2F60"/>
    <w:rsid w:val="00FF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95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83C4E"/>
    <w:pPr>
      <w:keepNext/>
      <w:outlineLvl w:val="0"/>
    </w:pPr>
    <w:rPr>
      <w:color w:val="auto"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205122"/>
    <w:pPr>
      <w:keepNext/>
      <w:spacing w:before="240" w:after="60"/>
      <w:outlineLvl w:val="3"/>
    </w:pPr>
    <w:rPr>
      <w:b/>
      <w:bCs/>
      <w:color w:val="auto"/>
    </w:rPr>
  </w:style>
  <w:style w:type="paragraph" w:styleId="6">
    <w:name w:val="heading 6"/>
    <w:basedOn w:val="a"/>
    <w:next w:val="a"/>
    <w:link w:val="60"/>
    <w:qFormat/>
    <w:rsid w:val="00205122"/>
    <w:pPr>
      <w:spacing w:before="240" w:after="60"/>
      <w:outlineLvl w:val="5"/>
    </w:pPr>
    <w:rPr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E0295"/>
  </w:style>
  <w:style w:type="paragraph" w:customStyle="1" w:styleId="ConsPlusNonformat">
    <w:name w:val="ConsPlusNonformat"/>
    <w:rsid w:val="005E02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E02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5E02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5E0295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link w:val="a3"/>
    <w:rsid w:val="005E0295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668E6"/>
  </w:style>
  <w:style w:type="paragraph" w:styleId="a5">
    <w:name w:val="List Paragraph"/>
    <w:basedOn w:val="a"/>
    <w:uiPriority w:val="34"/>
    <w:qFormat/>
    <w:rsid w:val="004668E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6">
    <w:name w:val="Table Grid"/>
    <w:basedOn w:val="a1"/>
    <w:rsid w:val="004E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30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4E30D4"/>
    <w:rPr>
      <w:sz w:val="22"/>
      <w:szCs w:val="22"/>
      <w:lang w:eastAsia="en-US"/>
    </w:rPr>
  </w:style>
  <w:style w:type="paragraph" w:styleId="a9">
    <w:name w:val="footer"/>
    <w:basedOn w:val="a"/>
    <w:link w:val="aa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4E30D4"/>
    <w:rPr>
      <w:sz w:val="22"/>
      <w:szCs w:val="22"/>
      <w:lang w:eastAsia="en-US"/>
    </w:rPr>
  </w:style>
  <w:style w:type="character" w:styleId="ab">
    <w:name w:val="Hyperlink"/>
    <w:rsid w:val="004E30D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51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251EF"/>
    <w:rPr>
      <w:rFonts w:ascii="Times New Roman" w:eastAsia="Times New Roman" w:hAnsi="Times New Roman"/>
      <w:sz w:val="24"/>
    </w:rPr>
  </w:style>
  <w:style w:type="paragraph" w:styleId="ad">
    <w:name w:val="Document Map"/>
    <w:basedOn w:val="a"/>
    <w:link w:val="ae"/>
    <w:uiPriority w:val="99"/>
    <w:semiHidden/>
    <w:rsid w:val="00F950FE"/>
    <w:pPr>
      <w:shd w:val="clear" w:color="auto" w:fill="000080"/>
      <w:spacing w:after="200" w:line="276" w:lineRule="auto"/>
    </w:pPr>
    <w:rPr>
      <w:rFonts w:ascii="Tahoma" w:hAnsi="Tahoma" w:cs="Tahoma"/>
      <w:color w:val="auto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F950FE"/>
    <w:rPr>
      <w:rFonts w:ascii="Tahoma" w:eastAsia="Times New Roman" w:hAnsi="Tahoma" w:cs="Tahoma"/>
      <w:shd w:val="clear" w:color="auto" w:fill="000080"/>
    </w:rPr>
  </w:style>
  <w:style w:type="character" w:customStyle="1" w:styleId="40">
    <w:name w:val="Заголовок 4 Знак"/>
    <w:basedOn w:val="a0"/>
    <w:link w:val="4"/>
    <w:uiPriority w:val="9"/>
    <w:rsid w:val="0020512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205122"/>
    <w:rPr>
      <w:rFonts w:ascii="Times New Roman" w:eastAsia="Times New Roman" w:hAnsi="Times New Roman"/>
      <w:b/>
      <w:bCs/>
      <w:sz w:val="22"/>
      <w:szCs w:val="22"/>
    </w:rPr>
  </w:style>
  <w:style w:type="paragraph" w:styleId="af">
    <w:name w:val="Body Text Indent"/>
    <w:basedOn w:val="a"/>
    <w:link w:val="af0"/>
    <w:rsid w:val="00205122"/>
    <w:pPr>
      <w:ind w:firstLine="993"/>
      <w:jc w:val="both"/>
    </w:pPr>
    <w:rPr>
      <w:color w:val="auto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205122"/>
    <w:rPr>
      <w:rFonts w:ascii="Times New Roman" w:eastAsia="Times New Roman" w:hAnsi="Times New Roman"/>
      <w:sz w:val="24"/>
    </w:rPr>
  </w:style>
  <w:style w:type="paragraph" w:customStyle="1" w:styleId="af1">
    <w:name w:val="Знак Знак Знак Знак"/>
    <w:basedOn w:val="a"/>
    <w:rsid w:val="0020512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2">
    <w:name w:val="No Spacing"/>
    <w:uiPriority w:val="1"/>
    <w:qFormat/>
    <w:rsid w:val="00205122"/>
    <w:rPr>
      <w:rFonts w:eastAsia="Times New Roman"/>
      <w:sz w:val="22"/>
      <w:szCs w:val="22"/>
    </w:rPr>
  </w:style>
  <w:style w:type="paragraph" w:customStyle="1" w:styleId="formattext">
    <w:name w:val="formattext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n2r">
    <w:name w:val="fn2r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3">
    <w:name w:val="Гипертекстовая ссылка"/>
    <w:rsid w:val="00205122"/>
    <w:rPr>
      <w:b/>
      <w:bCs/>
      <w:color w:val="008000"/>
    </w:rPr>
  </w:style>
  <w:style w:type="paragraph" w:customStyle="1" w:styleId="conspluscellcxsplast">
    <w:name w:val="conspluscellcxsplast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5">
    <w:name w:val="p15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2">
    <w:name w:val="p2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28">
    <w:name w:val="p28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29">
    <w:name w:val="p29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9">
    <w:name w:val="p9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5">
    <w:name w:val="p5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30">
    <w:name w:val="p30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">
    <w:name w:val="s1"/>
    <w:basedOn w:val="a0"/>
    <w:rsid w:val="00205122"/>
  </w:style>
  <w:style w:type="paragraph" w:customStyle="1" w:styleId="p3">
    <w:name w:val="p3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6">
    <w:name w:val="p6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7">
    <w:name w:val="p7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basedOn w:val="a0"/>
    <w:rsid w:val="00205122"/>
  </w:style>
  <w:style w:type="paragraph" w:customStyle="1" w:styleId="p10">
    <w:name w:val="p10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1">
    <w:name w:val="p11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2">
    <w:name w:val="p12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3">
    <w:name w:val="p13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4">
    <w:name w:val="p14"/>
    <w:basedOn w:val="a"/>
    <w:rsid w:val="0020512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05122"/>
  </w:style>
  <w:style w:type="character" w:customStyle="1" w:styleId="af4">
    <w:name w:val="Основной текст_"/>
    <w:basedOn w:val="a0"/>
    <w:link w:val="12"/>
    <w:rsid w:val="00205122"/>
    <w:rPr>
      <w:rFonts w:ascii="Arial" w:eastAsia="Arial" w:hAnsi="Arial" w:cs="Arial"/>
      <w:b/>
      <w:bCs/>
      <w:spacing w:val="-1"/>
      <w:sz w:val="19"/>
      <w:szCs w:val="19"/>
      <w:shd w:val="clear" w:color="auto" w:fill="FFFFFF"/>
    </w:rPr>
  </w:style>
  <w:style w:type="character" w:customStyle="1" w:styleId="105pt0pt">
    <w:name w:val="Основной текст + 10;5 pt;Интервал 0 pt"/>
    <w:basedOn w:val="af4"/>
    <w:rsid w:val="00205122"/>
    <w:rPr>
      <w:color w:val="000000"/>
      <w:spacing w:val="-3"/>
      <w:w w:val="100"/>
      <w:position w:val="0"/>
      <w:sz w:val="21"/>
      <w:szCs w:val="21"/>
      <w:lang w:val="ru-RU"/>
    </w:rPr>
  </w:style>
  <w:style w:type="character" w:customStyle="1" w:styleId="af5">
    <w:name w:val="Сноска_"/>
    <w:basedOn w:val="a0"/>
    <w:link w:val="af6"/>
    <w:rsid w:val="00205122"/>
    <w:rPr>
      <w:rFonts w:ascii="Arial" w:eastAsia="Arial" w:hAnsi="Arial" w:cs="Arial"/>
      <w:b/>
      <w:bCs/>
      <w:spacing w:val="-1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4"/>
    <w:rsid w:val="00205122"/>
    <w:pPr>
      <w:widowControl w:val="0"/>
      <w:shd w:val="clear" w:color="auto" w:fill="FFFFFF"/>
      <w:spacing w:line="264" w:lineRule="exact"/>
      <w:jc w:val="center"/>
    </w:pPr>
    <w:rPr>
      <w:rFonts w:ascii="Arial" w:eastAsia="Arial" w:hAnsi="Arial" w:cs="Arial"/>
      <w:b/>
      <w:bCs/>
      <w:color w:val="auto"/>
      <w:spacing w:val="-1"/>
      <w:sz w:val="19"/>
      <w:szCs w:val="19"/>
    </w:rPr>
  </w:style>
  <w:style w:type="paragraph" w:customStyle="1" w:styleId="af6">
    <w:name w:val="Сноска"/>
    <w:basedOn w:val="a"/>
    <w:link w:val="af5"/>
    <w:rsid w:val="00205122"/>
    <w:pPr>
      <w:widowControl w:val="0"/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color w:val="auto"/>
      <w:spacing w:val="-1"/>
      <w:sz w:val="19"/>
      <w:szCs w:val="19"/>
    </w:rPr>
  </w:style>
  <w:style w:type="character" w:customStyle="1" w:styleId="0pt">
    <w:name w:val="Основной текст + Интервал 0 pt"/>
    <w:basedOn w:val="af4"/>
    <w:rsid w:val="00205122"/>
    <w:rPr>
      <w:i w:val="0"/>
      <w:iCs w:val="0"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character" w:customStyle="1" w:styleId="9pt0pt">
    <w:name w:val="Основной текст + 9 pt;Не полужирный;Курсив;Интервал 0 pt"/>
    <w:basedOn w:val="af4"/>
    <w:rsid w:val="00205122"/>
    <w:rPr>
      <w:i/>
      <w:iCs/>
      <w:smallCaps w:val="0"/>
      <w:strike w:val="0"/>
      <w:color w:val="000000"/>
      <w:spacing w:val="14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Интервал 0 pt"/>
    <w:basedOn w:val="af4"/>
    <w:rsid w:val="00205122"/>
    <w:rPr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41">
    <w:name w:val="Основной текст (4)_"/>
    <w:basedOn w:val="a0"/>
    <w:link w:val="42"/>
    <w:rsid w:val="00205122"/>
    <w:rPr>
      <w:rFonts w:ascii="Arial" w:eastAsia="Arial" w:hAnsi="Arial" w:cs="Arial"/>
      <w:spacing w:val="6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05122"/>
    <w:pPr>
      <w:widowControl w:val="0"/>
      <w:shd w:val="clear" w:color="auto" w:fill="FFFFFF"/>
      <w:spacing w:line="264" w:lineRule="exact"/>
      <w:jc w:val="right"/>
    </w:pPr>
    <w:rPr>
      <w:rFonts w:ascii="Arial" w:eastAsia="Arial" w:hAnsi="Arial" w:cs="Arial"/>
      <w:color w:val="auto"/>
      <w:spacing w:val="6"/>
      <w:sz w:val="17"/>
      <w:szCs w:val="17"/>
    </w:rPr>
  </w:style>
  <w:style w:type="paragraph" w:customStyle="1" w:styleId="Default">
    <w:name w:val="Default"/>
    <w:rsid w:val="002051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DocList">
    <w:name w:val="ConsPlusDocList"/>
    <w:rsid w:val="002051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0512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0512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05122"/>
    <w:pPr>
      <w:widowControl w:val="0"/>
      <w:autoSpaceDE w:val="0"/>
      <w:autoSpaceDN w:val="0"/>
    </w:pPr>
    <w:rPr>
      <w:rFonts w:ascii="Arial" w:hAnsi="Arial" w:cs="Arial"/>
    </w:rPr>
  </w:style>
  <w:style w:type="character" w:styleId="af7">
    <w:name w:val="page number"/>
    <w:basedOn w:val="a0"/>
    <w:rsid w:val="00205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15EC7D1E0BF8BDAD38BB4B5870ACD5AB25B11D268B13E52CE966DB8B342C76237E2727D3C8382860r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2331</CharactersWithSpaces>
  <SharedDoc>false</SharedDoc>
  <HLinks>
    <vt:vector size="120" baseType="variant">
      <vt:variant>
        <vt:i4>7405693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7864446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7536762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consultantplus://offline/main?base=LAW;n=112530;fld=134</vt:lpwstr>
      </vt:variant>
      <vt:variant>
        <vt:lpwstr/>
      </vt:variant>
      <vt:variant>
        <vt:i4>7864446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524381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consultantplus://offline/main?base=LAW;n=34086;fld=134;dst=100013</vt:lpwstr>
      </vt:variant>
      <vt:variant>
        <vt:lpwstr/>
      </vt:variant>
      <vt:variant>
        <vt:i4>589910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consultantplus://offline/main?base=LAW;n=96927;fld=134;dst=100323</vt:lpwstr>
      </vt:variant>
      <vt:variant>
        <vt:lpwstr/>
      </vt:variant>
      <vt:variant>
        <vt:i4>720981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consultantplus://offline/main?base=LAW;n=96927;fld=134;dst=100008</vt:lpwstr>
      </vt:variant>
      <vt:variant>
        <vt:lpwstr/>
      </vt:variant>
      <vt:variant>
        <vt:i4>131094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consultantplus://offline/main?base=RLAW180;n=60474;fld=134;dst=100215</vt:lpwstr>
      </vt:variant>
      <vt:variant>
        <vt:lpwstr/>
      </vt:variant>
      <vt:variant>
        <vt:i4>65558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consultantplus://offline/main?base=RLAW180;n=60474;fld=134;dst=100221</vt:lpwstr>
      </vt:variant>
      <vt:variant>
        <vt:lpwstr/>
      </vt:variant>
      <vt:variant>
        <vt:i4>8257655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8257655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consultantplus://offline/main?base=RLAW180;n=60474;fld=134;dst=100055</vt:lpwstr>
      </vt:variant>
      <vt:variant>
        <vt:lpwstr/>
      </vt:variant>
      <vt:variant>
        <vt:i4>8257655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consultantplus://offline/main?base=LAW;n=112715;fld=134;dst=3145</vt:lpwstr>
      </vt:variant>
      <vt:variant>
        <vt:lpwstr/>
      </vt:variant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consultantplus://offline/main?base=LAW;n=110218;fld=134;dst=101296</vt:lpwstr>
      </vt:variant>
      <vt:variant>
        <vt:lpwstr/>
      </vt:variant>
      <vt:variant>
        <vt:i4>3604579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consultantplus://offline/main?base=LAW;n=110218;fld=134;dst=101322</vt:lpwstr>
      </vt:variant>
      <vt:variant>
        <vt:lpwstr/>
      </vt:variant>
      <vt:variant>
        <vt:i4>131092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consultantplus://offline/main?base=RLAW180;n=60474;fld=134;dst=100011</vt:lpwstr>
      </vt:variant>
      <vt:variant>
        <vt:lpwstr/>
      </vt:variant>
      <vt:variant>
        <vt:i4>8257655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consultantplus://offline/main?base=LAW;n=115133;fld=134</vt:lpwstr>
      </vt:variant>
      <vt:variant>
        <vt:lpwstr/>
      </vt:variant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consultantplus://offline/main?base=LAW;n=114685;fld=134;dst=100237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2018-10-10T04:14:00Z</cp:lastPrinted>
  <dcterms:created xsi:type="dcterms:W3CDTF">2018-10-10T04:19:00Z</dcterms:created>
  <dcterms:modified xsi:type="dcterms:W3CDTF">2018-10-10T04:22:00Z</dcterms:modified>
</cp:coreProperties>
</file>