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AC" w:rsidRPr="00400D31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АДМИНИСТРАЦИЯ</w:t>
      </w:r>
    </w:p>
    <w:p w:rsidR="008D37AC" w:rsidRPr="00400D31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ШАРАШЕНСКОГО СЕЛЬСКОГО ПОСЕЛЕНИЯ</w:t>
      </w:r>
    </w:p>
    <w:p w:rsidR="008D37AC" w:rsidRPr="00400D31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АЛЕКСЕЕВСКОГО МУНИЦИПАЛЬНОГО РАЙОНА </w:t>
      </w:r>
    </w:p>
    <w:p w:rsidR="008D37AC" w:rsidRPr="00400D31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ВОЛГОГРАДСКОЙ ОБЛАСТИ</w:t>
      </w:r>
    </w:p>
    <w:p w:rsidR="008D37AC" w:rsidRPr="00400D31" w:rsidRDefault="00E01BEE" w:rsidP="008D37AC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color w:val="000000" w:themeColor="text1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8D37AC" w:rsidRPr="00400D31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8D37AC" w:rsidRPr="00400D31" w:rsidRDefault="008D37AC" w:rsidP="008D37AC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400D31" w:rsidRDefault="008D37AC" w:rsidP="008D37AC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от   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>30.11.2023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№ 98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D37AC" w:rsidRPr="00400D31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400D31" w:rsidRDefault="008D37AC" w:rsidP="008D37AC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о муниципальном контроле  на автомобильном транспорте на территории Шарашенс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>кого сельского поселения на 2024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год </w:t>
      </w:r>
    </w:p>
    <w:p w:rsidR="008D37AC" w:rsidRPr="00400D31" w:rsidRDefault="008D37AC" w:rsidP="008D37AC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400D31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400D31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Уставом Шарашенского сельского поселения, администрация </w:t>
      </w:r>
      <w:proofErr w:type="spellStart"/>
      <w:r w:rsidRPr="00400D31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 </w:t>
      </w:r>
      <w:proofErr w:type="gramStart"/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я е т:</w:t>
      </w:r>
    </w:p>
    <w:p w:rsidR="008D37AC" w:rsidRPr="00400D31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400D31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о муниципальном контроле  на автомобильном транспорте на территории Шарашенс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>кого сельского поселения на 2024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год согласно Приложению.</w:t>
      </w:r>
    </w:p>
    <w:p w:rsidR="008D37AC" w:rsidRPr="00400D31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Считать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утратившим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силу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постановление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администрации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от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30.11.2022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года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№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96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«Об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утверждении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Программы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профилактики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рисков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причинения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вреда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ущерба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охраняемым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законом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ценностям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при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осуществлении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о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муниципальном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контроле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автомобильном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транспорте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территории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Шарашенского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сельского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поселения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 w:hint="eastAsia"/>
          <w:color w:val="000000" w:themeColor="text1"/>
          <w:sz w:val="26"/>
          <w:szCs w:val="26"/>
        </w:rPr>
        <w:t>год»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D37AC" w:rsidRPr="00400D31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400D31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постановление оставляю за собой.</w:t>
      </w:r>
    </w:p>
    <w:p w:rsidR="008D37AC" w:rsidRPr="00400D31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4. Настоящее постановление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вступает в силу с 1 января 2024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г. </w:t>
      </w:r>
    </w:p>
    <w:p w:rsidR="008D37AC" w:rsidRPr="00400D31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400D31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Глава Шарашенского                                             </w:t>
      </w:r>
    </w:p>
    <w:p w:rsidR="008D37AC" w:rsidRPr="00400D31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 сельского поселения                                                                          А.В.Курин                                         </w:t>
      </w:r>
    </w:p>
    <w:p w:rsidR="008D37AC" w:rsidRPr="00400D31" w:rsidRDefault="008D37AC" w:rsidP="008D37AC">
      <w:pPr>
        <w:rPr>
          <w:rFonts w:ascii="Times New Roman" w:hAnsi="Times New Roman"/>
          <w:color w:val="FF0000"/>
          <w:sz w:val="26"/>
          <w:szCs w:val="26"/>
        </w:rPr>
      </w:pPr>
    </w:p>
    <w:p w:rsidR="008D37AC" w:rsidRPr="00400D31" w:rsidRDefault="008D37AC" w:rsidP="008D37AC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color w:val="FF0000"/>
        </w:rPr>
        <w:br w:type="page"/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:rsidR="008D37AC" w:rsidRPr="00400D31" w:rsidRDefault="008D37AC" w:rsidP="008D37AC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Утвержден </w:t>
      </w:r>
    </w:p>
    <w:p w:rsidR="008D37AC" w:rsidRPr="00400D31" w:rsidRDefault="008D37AC" w:rsidP="008D37AC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color w:val="000000" w:themeColor="text1"/>
          <w:sz w:val="26"/>
          <w:szCs w:val="26"/>
          <w:u w:val="single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</w:p>
    <w:p w:rsidR="008D37AC" w:rsidRPr="00400D31" w:rsidRDefault="008D37AC" w:rsidP="008D37AC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400D31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администрации </w:t>
      </w:r>
      <w:r w:rsidRPr="00400D3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Шарашенского</w:t>
      </w:r>
    </w:p>
    <w:p w:rsidR="008D37AC" w:rsidRPr="00400D31" w:rsidRDefault="008D37AC" w:rsidP="008D37AC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400D31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сельского поселения</w:t>
      </w:r>
    </w:p>
    <w:p w:rsidR="008D37AC" w:rsidRPr="00400D31" w:rsidRDefault="00400D31" w:rsidP="008D37AC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«30» ноября 2023 г.  № 98</w:t>
      </w:r>
    </w:p>
    <w:p w:rsidR="000576D5" w:rsidRPr="00400D31" w:rsidRDefault="000576D5" w:rsidP="005562B4">
      <w:pPr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00D31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ПРОГРАММА</w:t>
      </w:r>
    </w:p>
    <w:p w:rsidR="000576D5" w:rsidRPr="00400D31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5562B4" w:rsidRPr="00400D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муниципальном контроле  на автомобильном транспорте </w:t>
      </w: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территории </w:t>
      </w:r>
      <w:r w:rsidR="005562B4" w:rsidRPr="00400D31">
        <w:rPr>
          <w:rFonts w:ascii="Times New Roman" w:hAnsi="Times New Roman"/>
          <w:b/>
          <w:color w:val="000000" w:themeColor="text1"/>
          <w:sz w:val="26"/>
          <w:szCs w:val="26"/>
        </w:rPr>
        <w:t>Шарашенского сельского поселения</w:t>
      </w:r>
      <w:r w:rsidR="00400D31" w:rsidRPr="00400D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2024</w:t>
      </w: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</w:t>
      </w:r>
    </w:p>
    <w:p w:rsidR="000576D5" w:rsidRPr="00400D31" w:rsidRDefault="000576D5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576D5" w:rsidRPr="00400D31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1. Общие положения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proofErr w:type="gramStart"/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5562B4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о муниципальном контроле  на автомобильном транспорте 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</w:t>
      </w:r>
      <w:r w:rsidR="005562B4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Шарашенского сельского поселения 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>на 2024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год (далее - Программа профилактики) разработана д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>ля организации проведения в 2024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5562B4" w:rsidRPr="00400D31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gramEnd"/>
      <w:r w:rsidR="005562B4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</w:t>
      </w:r>
      <w:proofErr w:type="gramStart"/>
      <w:r w:rsidR="005562B4" w:rsidRPr="00400D31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gramEnd"/>
      <w:r w:rsidRPr="00400D31">
        <w:rPr>
          <w:rFonts w:ascii="Times New Roman" w:hAnsi="Times New Roman"/>
          <w:color w:val="000000" w:themeColor="text1"/>
          <w:sz w:val="26"/>
          <w:szCs w:val="26"/>
        </w:rPr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1.2. Программа</w:t>
      </w:r>
      <w:r w:rsidR="00400D31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профилактики реализуется в 2024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году и состоит из </w:t>
      </w:r>
      <w:r w:rsidRPr="00400D31">
        <w:rPr>
          <w:rStyle w:val="1"/>
          <w:rFonts w:ascii="Times New Roman" w:hAnsi="Times New Roman"/>
          <w:color w:val="000000" w:themeColor="text1"/>
          <w:sz w:val="26"/>
          <w:szCs w:val="26"/>
        </w:rPr>
        <w:t>следующих разделов: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Style w:val="1"/>
          <w:rFonts w:ascii="Times New Roman" w:hAnsi="Times New Roman"/>
          <w:color w:val="000000" w:themeColor="text1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(далее - аналитическая часть);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Style w:val="1"/>
          <w:rFonts w:ascii="Times New Roman" w:hAnsi="Times New Roman"/>
          <w:color w:val="000000" w:themeColor="text1"/>
          <w:sz w:val="26"/>
          <w:szCs w:val="26"/>
        </w:rPr>
        <w:t>б) цели и задачи реализации программы профилактики;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Style w:val="1"/>
          <w:rFonts w:ascii="Times New Roman" w:hAnsi="Times New Roman"/>
          <w:color w:val="000000" w:themeColor="text1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Style w:val="1"/>
          <w:rFonts w:ascii="Times New Roman" w:hAnsi="Times New Roman"/>
          <w:color w:val="000000" w:themeColor="text1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400D31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00D31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2. Аналитическая часть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"Ранее муниципальный контроль </w:t>
      </w:r>
      <w:r w:rsidR="005562B4" w:rsidRPr="00400D31">
        <w:rPr>
          <w:rStyle w:val="1"/>
          <w:rFonts w:ascii="Times New Roman" w:hAnsi="Times New Roman"/>
          <w:color w:val="000000" w:themeColor="text1"/>
          <w:sz w:val="26"/>
          <w:szCs w:val="26"/>
        </w:rPr>
        <w:t>на автомобильном транспорте</w:t>
      </w:r>
      <w:r w:rsidR="005562B4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на территории </w:t>
      </w:r>
      <w:r w:rsidR="005562B4"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Шарашенского сельского поселения 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не осуществлялся, в </w:t>
      </w:r>
      <w:proofErr w:type="gramStart"/>
      <w:r w:rsidRPr="00400D31">
        <w:rPr>
          <w:rFonts w:ascii="Times New Roman" w:hAnsi="Times New Roman"/>
          <w:color w:val="000000" w:themeColor="text1"/>
          <w:sz w:val="26"/>
          <w:szCs w:val="26"/>
        </w:rPr>
        <w:t>связи</w:t>
      </w:r>
      <w:proofErr w:type="gramEnd"/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00D31">
        <w:rPr>
          <w:rFonts w:ascii="Times New Roman" w:hAnsi="Times New Roman"/>
          <w:i/>
          <w:color w:val="000000" w:themeColor="text1"/>
          <w:sz w:val="26"/>
          <w:szCs w:val="26"/>
        </w:rPr>
        <w:t>.".</w:t>
      </w:r>
    </w:p>
    <w:p w:rsidR="000576D5" w:rsidRPr="00400D31" w:rsidRDefault="000576D5">
      <w:pPr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0576D5" w:rsidRPr="00400D31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3.1. Целями Программы профилактики являются: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а) предупреждение </w:t>
      </w:r>
      <w:proofErr w:type="gramStart"/>
      <w:r w:rsidRPr="00400D31">
        <w:rPr>
          <w:rFonts w:ascii="Times New Roman" w:hAnsi="Times New Roman"/>
          <w:color w:val="000000" w:themeColor="text1"/>
          <w:sz w:val="26"/>
          <w:szCs w:val="26"/>
        </w:rPr>
        <w:t>нарушений</w:t>
      </w:r>
      <w:proofErr w:type="gramEnd"/>
      <w:r w:rsidRPr="00400D31">
        <w:rPr>
          <w:rFonts w:ascii="Times New Roman" w:hAnsi="Times New Roman"/>
          <w:color w:val="000000" w:themeColor="text1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3.2. Задачами Программы профилактики являются: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400D31" w:rsidRDefault="000576D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76D5" w:rsidRPr="00400D31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400D31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400D31" w:rsidRPr="00400D31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400D31" w:rsidRPr="00400D3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400D31" w:rsidRDefault="005562B4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562B4" w:rsidRPr="00400D31" w:rsidRDefault="005562B4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                                            </w:t>
            </w:r>
          </w:p>
          <w:p w:rsidR="000576D5" w:rsidRPr="00400D31" w:rsidRDefault="005562B4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сельского поселения                                                                          А.В.Курин                                         </w:t>
            </w:r>
          </w:p>
        </w:tc>
      </w:tr>
      <w:tr w:rsidR="00400D31" w:rsidRPr="00400D3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400D31" w:rsidRDefault="005562B4" w:rsidP="005562B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562B4" w:rsidRPr="00400D31" w:rsidRDefault="005562B4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5562B4" w:rsidRPr="00400D31" w:rsidRDefault="005562B4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400D31" w:rsidRDefault="000576D5" w:rsidP="005562B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00D31" w:rsidRPr="00400D3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400D31" w:rsidRDefault="006575DD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75DD" w:rsidRPr="00400D31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6575DD" w:rsidRPr="00400D31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400D31" w:rsidRDefault="000576D5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00D31" w:rsidRPr="00400D3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400D31" w:rsidRDefault="006575DD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75DD" w:rsidRPr="00400D31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6575DD" w:rsidRPr="00400D31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400D31" w:rsidRDefault="000576D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00D31" w:rsidRPr="00400D3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400D31" w:rsidRDefault="006575DD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75DD" w:rsidRPr="00400D31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6575DD" w:rsidRPr="00400D31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400D31" w:rsidRDefault="000576D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00D31" w:rsidRPr="00400D3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400D31" w:rsidRDefault="006575DD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75DD" w:rsidRPr="00400D31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6575DD" w:rsidRPr="00400D31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400D31" w:rsidRDefault="000576D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576D5" w:rsidRPr="00400D3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00D31" w:rsidRDefault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400D31" w:rsidRDefault="006575DD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75DD" w:rsidRPr="00400D31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6575DD" w:rsidRPr="00400D31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400D31" w:rsidRDefault="000576D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576D5" w:rsidRPr="00400D31" w:rsidRDefault="000576D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575DD" w:rsidRPr="00400D31" w:rsidRDefault="009073DD" w:rsidP="006575D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4.2.</w:t>
      </w:r>
      <w:r w:rsidRPr="00400D31">
        <w:rPr>
          <w:color w:val="000000" w:themeColor="text1"/>
          <w:sz w:val="26"/>
          <w:szCs w:val="26"/>
        </w:rPr>
        <w:t xml:space="preserve"> </w:t>
      </w:r>
      <w:r w:rsidRPr="00400D31">
        <w:rPr>
          <w:i/>
          <w:color w:val="000000" w:themeColor="text1"/>
          <w:sz w:val="26"/>
          <w:szCs w:val="26"/>
        </w:rPr>
        <w:t xml:space="preserve"> </w:t>
      </w:r>
      <w:r w:rsidR="006575DD" w:rsidRPr="00400D31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6575DD" w:rsidRPr="00400D31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1) информирование;</w:t>
      </w:r>
    </w:p>
    <w:p w:rsidR="006575DD" w:rsidRPr="00400D31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lastRenderedPageBreak/>
        <w:t>2) обобщение правоприменительной практики;</w:t>
      </w:r>
    </w:p>
    <w:p w:rsidR="006575DD" w:rsidRPr="00400D31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3) объявление предостережения;</w:t>
      </w:r>
    </w:p>
    <w:p w:rsidR="006575DD" w:rsidRPr="00400D31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4) консультирование;</w:t>
      </w:r>
    </w:p>
    <w:p w:rsidR="006575DD" w:rsidRPr="00400D31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5) профилактический визит.</w:t>
      </w:r>
    </w:p>
    <w:p w:rsidR="000576D5" w:rsidRPr="00400D31" w:rsidRDefault="000576D5" w:rsidP="006575DD">
      <w:pPr>
        <w:ind w:firstLine="709"/>
        <w:jc w:val="both"/>
        <w:rPr>
          <w:color w:val="000000" w:themeColor="text1"/>
          <w:sz w:val="28"/>
        </w:rPr>
      </w:pPr>
    </w:p>
    <w:p w:rsidR="000576D5" w:rsidRPr="00400D31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GoBack"/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5. Показатели результативности и эффективности </w:t>
      </w:r>
      <w:r w:rsidRPr="00400D31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Программы профилактики</w:t>
      </w:r>
    </w:p>
    <w:p w:rsidR="000576D5" w:rsidRPr="00400D31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00D31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6575DD" w:rsidRPr="00400D31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6575DD" w:rsidRPr="00400D31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6575DD" w:rsidRPr="00400D31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6575DD" w:rsidRPr="00400D31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575DD" w:rsidRPr="00400D31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6575DD" w:rsidRPr="00400D31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575DD" w:rsidRPr="00400D31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575DD" w:rsidRPr="00400D31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575DD" w:rsidRPr="00400D31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  <w:shd w:val="clear" w:color="auto" w:fill="F1C100"/>
        </w:rPr>
      </w:pPr>
    </w:p>
    <w:p w:rsidR="006575DD" w:rsidRPr="00400D31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6575DD" w:rsidRPr="00400D31" w:rsidRDefault="006575DD" w:rsidP="006575DD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400D31">
        <w:rPr>
          <w:color w:val="000000" w:themeColor="text1"/>
          <w:sz w:val="26"/>
          <w:szCs w:val="26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Шарашенского сельского поселения Алексеевского муниципального района устанавливаются следующие индикативные показатели:</w:t>
      </w:r>
    </w:p>
    <w:p w:rsidR="006575DD" w:rsidRPr="00400D31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6575DD" w:rsidRPr="00400D31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6575DD" w:rsidRPr="00400D31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6575DD" w:rsidRPr="00400D31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6575DD" w:rsidRPr="00400D31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bookmarkEnd w:id="0"/>
    <w:p w:rsidR="000576D5" w:rsidRPr="00400D31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576D5" w:rsidRPr="00400D31" w:rsidSect="001D76D1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EE" w:rsidRDefault="00E01BEE">
      <w:pPr>
        <w:spacing w:line="240" w:lineRule="auto"/>
      </w:pPr>
      <w:r>
        <w:separator/>
      </w:r>
    </w:p>
  </w:endnote>
  <w:endnote w:type="continuationSeparator" w:id="0">
    <w:p w:rsidR="00E01BEE" w:rsidRDefault="00E01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EE" w:rsidRDefault="00E01BEE">
      <w:pPr>
        <w:spacing w:line="240" w:lineRule="auto"/>
      </w:pPr>
      <w:r>
        <w:separator/>
      </w:r>
    </w:p>
  </w:footnote>
  <w:footnote w:type="continuationSeparator" w:id="0">
    <w:p w:rsidR="00E01BEE" w:rsidRDefault="00E01B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20B4E"/>
    <w:rsid w:val="000576D5"/>
    <w:rsid w:val="001364A2"/>
    <w:rsid w:val="001D76D1"/>
    <w:rsid w:val="00207C44"/>
    <w:rsid w:val="0024559C"/>
    <w:rsid w:val="00330CFB"/>
    <w:rsid w:val="00344160"/>
    <w:rsid w:val="00400D31"/>
    <w:rsid w:val="005562B4"/>
    <w:rsid w:val="006575DD"/>
    <w:rsid w:val="006C5165"/>
    <w:rsid w:val="007205DB"/>
    <w:rsid w:val="008852DC"/>
    <w:rsid w:val="008D37AC"/>
    <w:rsid w:val="009073DD"/>
    <w:rsid w:val="00A518A9"/>
    <w:rsid w:val="00A661A8"/>
    <w:rsid w:val="00D3051C"/>
    <w:rsid w:val="00E0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76D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1D76D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D76D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D76D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1D76D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D76D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76D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1D76D1"/>
    <w:pPr>
      <w:ind w:left="200"/>
    </w:pPr>
  </w:style>
  <w:style w:type="character" w:customStyle="1" w:styleId="22">
    <w:name w:val="Оглавление 2 Знак"/>
    <w:link w:val="21"/>
    <w:rsid w:val="001D76D1"/>
  </w:style>
  <w:style w:type="paragraph" w:styleId="41">
    <w:name w:val="toc 4"/>
    <w:next w:val="a"/>
    <w:link w:val="42"/>
    <w:uiPriority w:val="39"/>
    <w:rsid w:val="001D76D1"/>
    <w:pPr>
      <w:ind w:left="600"/>
    </w:pPr>
  </w:style>
  <w:style w:type="character" w:customStyle="1" w:styleId="42">
    <w:name w:val="Оглавление 4 Знак"/>
    <w:link w:val="41"/>
    <w:rsid w:val="001D76D1"/>
  </w:style>
  <w:style w:type="paragraph" w:styleId="6">
    <w:name w:val="toc 6"/>
    <w:next w:val="a"/>
    <w:link w:val="60"/>
    <w:uiPriority w:val="39"/>
    <w:rsid w:val="001D76D1"/>
    <w:pPr>
      <w:ind w:left="1000"/>
    </w:pPr>
  </w:style>
  <w:style w:type="character" w:customStyle="1" w:styleId="60">
    <w:name w:val="Оглавление 6 Знак"/>
    <w:link w:val="6"/>
    <w:rsid w:val="001D76D1"/>
  </w:style>
  <w:style w:type="paragraph" w:styleId="7">
    <w:name w:val="toc 7"/>
    <w:next w:val="a"/>
    <w:link w:val="70"/>
    <w:uiPriority w:val="39"/>
    <w:rsid w:val="001D76D1"/>
    <w:pPr>
      <w:ind w:left="1200"/>
    </w:pPr>
  </w:style>
  <w:style w:type="character" w:customStyle="1" w:styleId="70">
    <w:name w:val="Оглавление 7 Знак"/>
    <w:link w:val="7"/>
    <w:rsid w:val="001D76D1"/>
  </w:style>
  <w:style w:type="character" w:customStyle="1" w:styleId="30">
    <w:name w:val="Заголовок 3 Знак"/>
    <w:link w:val="3"/>
    <w:rsid w:val="001D76D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D76D1"/>
    <w:pPr>
      <w:ind w:left="400"/>
    </w:pPr>
  </w:style>
  <w:style w:type="character" w:customStyle="1" w:styleId="32">
    <w:name w:val="Оглавление 3 Знак"/>
    <w:link w:val="31"/>
    <w:rsid w:val="001D76D1"/>
  </w:style>
  <w:style w:type="character" w:customStyle="1" w:styleId="50">
    <w:name w:val="Заголовок 5 Знак"/>
    <w:link w:val="5"/>
    <w:rsid w:val="001D76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D76D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D76D1"/>
    <w:rPr>
      <w:color w:val="0000FF"/>
      <w:u w:val="single"/>
    </w:rPr>
  </w:style>
  <w:style w:type="character" w:styleId="a3">
    <w:name w:val="Hyperlink"/>
    <w:link w:val="12"/>
    <w:rsid w:val="001D76D1"/>
    <w:rPr>
      <w:color w:val="0000FF"/>
      <w:u w:val="single"/>
    </w:rPr>
  </w:style>
  <w:style w:type="paragraph" w:customStyle="1" w:styleId="Footnote">
    <w:name w:val="Footnote"/>
    <w:link w:val="Footnote0"/>
    <w:rsid w:val="001D76D1"/>
    <w:rPr>
      <w:sz w:val="22"/>
    </w:rPr>
  </w:style>
  <w:style w:type="character" w:customStyle="1" w:styleId="Footnote0">
    <w:name w:val="Footnote"/>
    <w:link w:val="Footnote"/>
    <w:rsid w:val="001D76D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D76D1"/>
    <w:rPr>
      <w:b/>
    </w:rPr>
  </w:style>
  <w:style w:type="character" w:customStyle="1" w:styleId="14">
    <w:name w:val="Оглавление 1 Знак"/>
    <w:link w:val="13"/>
    <w:rsid w:val="001D76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D76D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1D76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76D1"/>
    <w:pPr>
      <w:ind w:left="1600"/>
    </w:pPr>
  </w:style>
  <w:style w:type="character" w:customStyle="1" w:styleId="90">
    <w:name w:val="Оглавление 9 Знак"/>
    <w:link w:val="9"/>
    <w:rsid w:val="001D76D1"/>
  </w:style>
  <w:style w:type="paragraph" w:styleId="8">
    <w:name w:val="toc 8"/>
    <w:next w:val="a"/>
    <w:link w:val="80"/>
    <w:uiPriority w:val="39"/>
    <w:rsid w:val="001D76D1"/>
    <w:pPr>
      <w:ind w:left="1400"/>
    </w:pPr>
  </w:style>
  <w:style w:type="character" w:customStyle="1" w:styleId="80">
    <w:name w:val="Оглавление 8 Знак"/>
    <w:link w:val="8"/>
    <w:rsid w:val="001D76D1"/>
  </w:style>
  <w:style w:type="paragraph" w:styleId="51">
    <w:name w:val="toc 5"/>
    <w:next w:val="a"/>
    <w:link w:val="52"/>
    <w:uiPriority w:val="39"/>
    <w:rsid w:val="001D76D1"/>
    <w:pPr>
      <w:ind w:left="800"/>
    </w:pPr>
  </w:style>
  <w:style w:type="character" w:customStyle="1" w:styleId="52">
    <w:name w:val="Оглавление 5 Знак"/>
    <w:link w:val="51"/>
    <w:rsid w:val="001D76D1"/>
  </w:style>
  <w:style w:type="paragraph" w:styleId="a4">
    <w:name w:val="Subtitle"/>
    <w:next w:val="a"/>
    <w:link w:val="a5"/>
    <w:uiPriority w:val="11"/>
    <w:qFormat/>
    <w:rsid w:val="001D76D1"/>
    <w:rPr>
      <w:i/>
      <w:color w:val="616161"/>
    </w:rPr>
  </w:style>
  <w:style w:type="character" w:customStyle="1" w:styleId="a5">
    <w:name w:val="Подзаголовок Знак"/>
    <w:link w:val="a4"/>
    <w:rsid w:val="001D76D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D76D1"/>
    <w:pPr>
      <w:ind w:left="1800"/>
    </w:pPr>
  </w:style>
  <w:style w:type="character" w:customStyle="1" w:styleId="toc100">
    <w:name w:val="toc 10"/>
    <w:link w:val="toc10"/>
    <w:rsid w:val="001D76D1"/>
  </w:style>
  <w:style w:type="paragraph" w:styleId="a6">
    <w:name w:val="Title"/>
    <w:next w:val="a"/>
    <w:link w:val="a7"/>
    <w:uiPriority w:val="10"/>
    <w:qFormat/>
    <w:rsid w:val="001D76D1"/>
    <w:rPr>
      <w:b/>
      <w:sz w:val="52"/>
    </w:rPr>
  </w:style>
  <w:style w:type="character" w:customStyle="1" w:styleId="a7">
    <w:name w:val="Название Знак"/>
    <w:link w:val="a6"/>
    <w:rsid w:val="001D76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D76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D76D1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5562B4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6575DD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6575DD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6575DD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6575DD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8</cp:revision>
  <dcterms:created xsi:type="dcterms:W3CDTF">2021-09-22T13:13:00Z</dcterms:created>
  <dcterms:modified xsi:type="dcterms:W3CDTF">2023-11-30T11:53:00Z</dcterms:modified>
</cp:coreProperties>
</file>