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AF8FB" w14:textId="77777777" w:rsidR="00383802" w:rsidRPr="00CD1CBF" w:rsidRDefault="00383802" w:rsidP="00383802">
      <w:pPr>
        <w:pStyle w:val="a3"/>
        <w:rPr>
          <w:sz w:val="28"/>
          <w:szCs w:val="28"/>
        </w:rPr>
      </w:pPr>
      <w:r w:rsidRPr="00CD1CBF">
        <w:rPr>
          <w:sz w:val="28"/>
          <w:szCs w:val="28"/>
        </w:rPr>
        <w:t>Д У М А                                                                                                                                        ШАРАШЕНСКОГО СЕЛЬСКОГО ПОСЕЛЕНИЯ</w:t>
      </w:r>
    </w:p>
    <w:p w14:paraId="101EA548" w14:textId="77777777" w:rsidR="00383802" w:rsidRPr="00CD1CBF" w:rsidRDefault="00383802" w:rsidP="00383802">
      <w:pPr>
        <w:jc w:val="center"/>
        <w:rPr>
          <w:b/>
          <w:bCs/>
          <w:sz w:val="28"/>
          <w:szCs w:val="28"/>
        </w:rPr>
      </w:pPr>
      <w:r w:rsidRPr="00CD1CBF">
        <w:rPr>
          <w:b/>
          <w:bCs/>
          <w:sz w:val="28"/>
          <w:szCs w:val="28"/>
        </w:rPr>
        <w:t>АЛЕКСЕЕВСКОГО МУНИЦИПАЛЬНОГО РАЙОНА</w:t>
      </w:r>
    </w:p>
    <w:p w14:paraId="02B76472" w14:textId="77777777" w:rsidR="00383802" w:rsidRPr="00CD1CBF" w:rsidRDefault="00383802" w:rsidP="00383802">
      <w:pPr>
        <w:jc w:val="center"/>
        <w:rPr>
          <w:b/>
          <w:bCs/>
          <w:sz w:val="28"/>
          <w:szCs w:val="28"/>
        </w:rPr>
      </w:pPr>
      <w:r w:rsidRPr="00CD1CBF">
        <w:rPr>
          <w:b/>
          <w:bCs/>
          <w:sz w:val="28"/>
          <w:szCs w:val="28"/>
        </w:rPr>
        <w:t>ВОЛГОГРАДСКОЙ ОБЛАСТИ</w:t>
      </w:r>
    </w:p>
    <w:p w14:paraId="5095201C" w14:textId="7B80B95E" w:rsidR="00383802" w:rsidRPr="00CD1CBF" w:rsidRDefault="00AD0B4C" w:rsidP="00383802">
      <w:pPr>
        <w:pStyle w:val="1"/>
      </w:pPr>
      <w:r>
        <w:rPr>
          <w:noProof/>
        </w:rPr>
        <mc:AlternateContent>
          <mc:Choice Requires="wps">
            <w:drawing>
              <wp:anchor distT="0" distB="0" distL="114300" distR="114300" simplePos="0" relativeHeight="251656704" behindDoc="0" locked="0" layoutInCell="1" allowOverlap="1" wp14:anchorId="54A928C1" wp14:editId="12810A9C">
                <wp:simplePos x="0" y="0"/>
                <wp:positionH relativeFrom="column">
                  <wp:posOffset>114300</wp:posOffset>
                </wp:positionH>
                <wp:positionV relativeFrom="paragraph">
                  <wp:posOffset>99060</wp:posOffset>
                </wp:positionV>
                <wp:extent cx="5600700" cy="0"/>
                <wp:effectExtent l="34290" t="33655" r="32385" b="330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32DDA"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" strokeweight="1.59mm">
                <v:stroke joinstyle="miter"/>
              </v:line>
            </w:pict>
          </mc:Fallback>
        </mc:AlternateContent>
      </w:r>
    </w:p>
    <w:p w14:paraId="03FDC2F2" w14:textId="77777777" w:rsidR="00383802" w:rsidRPr="00CD1CBF" w:rsidRDefault="00383802" w:rsidP="00383802">
      <w:pPr>
        <w:pStyle w:val="1"/>
        <w:rPr>
          <w:sz w:val="24"/>
        </w:rPr>
      </w:pPr>
      <w:r w:rsidRPr="00CD1CBF">
        <w:t xml:space="preserve"> </w:t>
      </w:r>
    </w:p>
    <w:p w14:paraId="392C7031" w14:textId="77777777" w:rsidR="00383802" w:rsidRPr="00CD1CBF" w:rsidRDefault="00383802" w:rsidP="00383802">
      <w:pPr>
        <w:pStyle w:val="1"/>
      </w:pPr>
      <w:r w:rsidRPr="00CD1CBF">
        <w:t>РЕШЕНИЕ</w:t>
      </w:r>
    </w:p>
    <w:p w14:paraId="78D8DD11" w14:textId="77777777" w:rsidR="00383802" w:rsidRPr="00CD1CBF" w:rsidRDefault="00383802" w:rsidP="00383802"/>
    <w:p w14:paraId="32A5CA24" w14:textId="77777777" w:rsidR="00383802" w:rsidRPr="00CD1CBF" w:rsidRDefault="00383802" w:rsidP="00383802">
      <w:pPr>
        <w:jc w:val="both"/>
        <w:rPr>
          <w:bCs/>
          <w:sz w:val="28"/>
        </w:rPr>
      </w:pPr>
    </w:p>
    <w:p w14:paraId="1D488F63" w14:textId="77777777" w:rsidR="00383802" w:rsidRPr="00992436" w:rsidRDefault="00860273" w:rsidP="00383802">
      <w:pPr>
        <w:jc w:val="both"/>
        <w:rPr>
          <w:bCs/>
        </w:rPr>
      </w:pPr>
      <w:r>
        <w:rPr>
          <w:bCs/>
        </w:rPr>
        <w:t>04.08</w:t>
      </w:r>
      <w:r w:rsidR="00D86E45">
        <w:rPr>
          <w:bCs/>
        </w:rPr>
        <w:t>.2021</w:t>
      </w:r>
      <w:r w:rsidR="00383802" w:rsidRPr="00CD1CBF">
        <w:rPr>
          <w:bCs/>
        </w:rPr>
        <w:t xml:space="preserve">                                             </w:t>
      </w:r>
      <w:r w:rsidR="00511432">
        <w:rPr>
          <w:bCs/>
        </w:rPr>
        <w:t xml:space="preserve">                                                       </w:t>
      </w:r>
      <w:r w:rsidR="009844C6">
        <w:rPr>
          <w:bCs/>
        </w:rPr>
        <w:t xml:space="preserve"> </w:t>
      </w:r>
      <w:r w:rsidR="00B51453" w:rsidRPr="00CD1CBF">
        <w:rPr>
          <w:bCs/>
        </w:rPr>
        <w:t xml:space="preserve">  </w:t>
      </w:r>
      <w:r w:rsidR="009844C6">
        <w:rPr>
          <w:bCs/>
        </w:rPr>
        <w:t>№ 35/77</w:t>
      </w:r>
    </w:p>
    <w:p w14:paraId="03B1874F" w14:textId="77777777" w:rsidR="00383802" w:rsidRPr="00CD1CBF" w:rsidRDefault="00383802" w:rsidP="00383802"/>
    <w:p w14:paraId="4CA099F8" w14:textId="77777777" w:rsidR="00383802" w:rsidRPr="00CD1CBF" w:rsidRDefault="00383802" w:rsidP="00383802">
      <w:pPr>
        <w:pStyle w:val="1"/>
        <w:jc w:val="both"/>
        <w:rPr>
          <w:sz w:val="24"/>
        </w:rPr>
      </w:pPr>
      <w:r w:rsidRPr="00CD1CBF">
        <w:rPr>
          <w:sz w:val="24"/>
        </w:rPr>
        <w:t>Об одобрении проекта Решения о внесении</w:t>
      </w:r>
    </w:p>
    <w:p w14:paraId="483FA8BE" w14:textId="77777777" w:rsidR="00383802" w:rsidRPr="00CD1CBF" w:rsidRDefault="00AD014F" w:rsidP="00383802">
      <w:pPr>
        <w:jc w:val="both"/>
        <w:rPr>
          <w:b/>
        </w:rPr>
      </w:pPr>
      <w:r w:rsidRPr="00CD1CBF">
        <w:rPr>
          <w:b/>
        </w:rPr>
        <w:t>и</w:t>
      </w:r>
      <w:r w:rsidR="00383802" w:rsidRPr="00CD1CBF">
        <w:rPr>
          <w:b/>
        </w:rPr>
        <w:t>зменени</w:t>
      </w:r>
      <w:r w:rsidR="00123CE1" w:rsidRPr="00CD1CBF">
        <w:rPr>
          <w:b/>
        </w:rPr>
        <w:t>й</w:t>
      </w:r>
      <w:r w:rsidRPr="00CD1CBF">
        <w:rPr>
          <w:b/>
        </w:rPr>
        <w:t xml:space="preserve"> </w:t>
      </w:r>
      <w:r w:rsidR="00383802" w:rsidRPr="00CD1CBF">
        <w:rPr>
          <w:b/>
        </w:rPr>
        <w:t xml:space="preserve">в Устав Шарашенского </w:t>
      </w:r>
    </w:p>
    <w:p w14:paraId="4D395F35" w14:textId="77777777" w:rsidR="00383802" w:rsidRPr="00CD1CBF" w:rsidRDefault="00383802" w:rsidP="00383802">
      <w:pPr>
        <w:rPr>
          <w:b/>
        </w:rPr>
      </w:pPr>
      <w:r w:rsidRPr="00CD1CBF">
        <w:rPr>
          <w:b/>
        </w:rPr>
        <w:t xml:space="preserve">сельского поселения </w:t>
      </w:r>
      <w:r w:rsidR="00AD014F" w:rsidRPr="00CD1CBF">
        <w:rPr>
          <w:b/>
        </w:rPr>
        <w:t xml:space="preserve">Алексеевского муниципального района </w:t>
      </w:r>
    </w:p>
    <w:p w14:paraId="2D065A75" w14:textId="77777777" w:rsidR="00AD014F" w:rsidRPr="00CD1CBF" w:rsidRDefault="00AD014F" w:rsidP="00383802">
      <w:pPr>
        <w:rPr>
          <w:b/>
        </w:rPr>
      </w:pPr>
      <w:r w:rsidRPr="00CD1CBF">
        <w:rPr>
          <w:b/>
        </w:rPr>
        <w:t>Волгоградской области</w:t>
      </w:r>
    </w:p>
    <w:p w14:paraId="67C90B0D" w14:textId="77777777" w:rsidR="00383802" w:rsidRPr="00CD1CBF" w:rsidRDefault="00383802" w:rsidP="00383802">
      <w:pPr>
        <w:jc w:val="both"/>
        <w:rPr>
          <w:sz w:val="22"/>
          <w:szCs w:val="22"/>
        </w:rPr>
      </w:pPr>
    </w:p>
    <w:p w14:paraId="26B9D5AE" w14:textId="77777777" w:rsidR="00E73AF4" w:rsidRPr="00CD1CBF" w:rsidRDefault="00383802" w:rsidP="00E73AF4">
      <w:pPr>
        <w:ind w:firstLine="708"/>
        <w:jc w:val="both"/>
      </w:pPr>
      <w:r w:rsidRPr="00CD1CBF">
        <w:t>1. Одобрить проект Решения о внесении изменени</w:t>
      </w:r>
      <w:r w:rsidR="00123CE1" w:rsidRPr="00CD1CBF">
        <w:t>й</w:t>
      </w:r>
      <w:r w:rsidR="00992436">
        <w:t xml:space="preserve"> </w:t>
      </w:r>
      <w:r w:rsidRPr="00CD1CBF">
        <w:t>в Устав Шарашенского сельского поселения (дале</w:t>
      </w:r>
      <w:r w:rsidR="00E73AF4" w:rsidRPr="00CD1CBF">
        <w:t>е – Решение) – (приложение</w:t>
      </w:r>
      <w:r w:rsidRPr="00CD1CBF">
        <w:t xml:space="preserve">). </w:t>
      </w:r>
    </w:p>
    <w:p w14:paraId="42473387" w14:textId="77777777" w:rsidR="00E73AF4" w:rsidRPr="00CD1CBF" w:rsidRDefault="00E73AF4" w:rsidP="00E73AF4">
      <w:pPr>
        <w:ind w:firstLine="708"/>
        <w:jc w:val="both"/>
      </w:pPr>
      <w:r w:rsidRPr="00CD1CBF">
        <w:rPr>
          <w:iCs/>
        </w:rPr>
        <w:t>2.</w:t>
      </w:r>
      <w:r w:rsidR="00383802" w:rsidRPr="00CD1CBF">
        <w:rPr>
          <w:iCs/>
        </w:rPr>
        <w:t xml:space="preserve"> Главе Шарашенского сельского поселения в соответствии </w:t>
      </w:r>
      <w:r w:rsidR="001E67E7" w:rsidRPr="00CD1CBF">
        <w:rPr>
          <w:bCs/>
        </w:rPr>
        <w:t xml:space="preserve">со статьей 31 Устава Шарашенского сельского поселения, </w:t>
      </w:r>
      <w:r w:rsidR="001E67E7" w:rsidRPr="00CD1CBF">
        <w:t>принятого решением Думы</w:t>
      </w:r>
      <w:r w:rsidR="001E67E7" w:rsidRPr="00CD1CBF">
        <w:rPr>
          <w:bCs/>
        </w:rPr>
        <w:t xml:space="preserve"> Шарашенского</w:t>
      </w:r>
      <w:r w:rsidR="001E67E7" w:rsidRPr="00CD1CBF">
        <w:t xml:space="preserve"> сельского поселения от 01 сентября 2014 г. № 96/214</w:t>
      </w:r>
      <w:r w:rsidR="00383802" w:rsidRPr="00CD1CBF">
        <w:rPr>
          <w:iCs/>
        </w:rPr>
        <w:t>, обнародовать проект Решения Думы  Шарашенского сельского поселения</w:t>
      </w:r>
      <w:r w:rsidR="009A4C1E" w:rsidRPr="00CD1CBF">
        <w:rPr>
          <w:iCs/>
        </w:rPr>
        <w:t>.</w:t>
      </w:r>
    </w:p>
    <w:p w14:paraId="4090882D" w14:textId="77777777" w:rsidR="004B5B7E" w:rsidRPr="00CD1CBF" w:rsidRDefault="00E73AF4" w:rsidP="004B5B7E">
      <w:pPr>
        <w:ind w:firstLine="708"/>
        <w:jc w:val="both"/>
        <w:rPr>
          <w:iCs/>
        </w:rPr>
      </w:pPr>
      <w:r w:rsidRPr="00CD1CBF">
        <w:rPr>
          <w:iCs/>
        </w:rPr>
        <w:t>3.</w:t>
      </w:r>
      <w:r w:rsidR="00383802" w:rsidRPr="00CD1CBF">
        <w:rPr>
          <w:iCs/>
        </w:rPr>
        <w:t xml:space="preserve"> Настоящее Решение подлежит одновременному обнародованию с проект</w:t>
      </w:r>
      <w:r w:rsidR="00123CE1" w:rsidRPr="00CD1CBF">
        <w:rPr>
          <w:iCs/>
        </w:rPr>
        <w:t>ом Решения о внесении изменений</w:t>
      </w:r>
      <w:r w:rsidR="00E82DBF" w:rsidRPr="00CD1CBF">
        <w:rPr>
          <w:iCs/>
        </w:rPr>
        <w:t xml:space="preserve"> </w:t>
      </w:r>
      <w:r w:rsidR="00383802" w:rsidRPr="00CD1CBF">
        <w:rPr>
          <w:iCs/>
        </w:rPr>
        <w:t>в Устав Шарашенского сельского поселения  и вступает в силу со дня его официального обнародования.</w:t>
      </w:r>
    </w:p>
    <w:p w14:paraId="03C500CA" w14:textId="77777777" w:rsidR="004B5B7E" w:rsidRPr="00CD1CBF" w:rsidRDefault="004B5B7E" w:rsidP="004B5B7E">
      <w:pPr>
        <w:ind w:firstLine="708"/>
        <w:jc w:val="both"/>
        <w:rPr>
          <w:iCs/>
        </w:rPr>
      </w:pPr>
      <w:r w:rsidRPr="00CD1CBF">
        <w:t xml:space="preserve">4. Для обсуждения проекта </w:t>
      </w:r>
      <w:r w:rsidRPr="00CD1CBF">
        <w:rPr>
          <w:iCs/>
        </w:rPr>
        <w:t>Решения Думы Шарашенского  сельского поселения</w:t>
      </w:r>
      <w:r w:rsidRPr="00CD1CBF">
        <w:t xml:space="preserve">  с участием жителей, назначить про</w:t>
      </w:r>
      <w:r w:rsidR="00D86E45">
        <w:t>вед</w:t>
      </w:r>
      <w:r w:rsidR="00860273">
        <w:t>ение публичных слушаний на 22.08</w:t>
      </w:r>
      <w:r w:rsidR="00D86E45">
        <w:t>.2021</w:t>
      </w:r>
      <w:r w:rsidRPr="00CD1CBF">
        <w:t xml:space="preserve"> года. Публичные слушания провести в 10.00 в здании администрации по адресу: хутор Шарашенский Алексеевского района Волгоградской области.</w:t>
      </w:r>
      <w:r w:rsidRPr="00CD1CBF">
        <w:rPr>
          <w:i/>
        </w:rPr>
        <w:t xml:space="preserve"> </w:t>
      </w:r>
    </w:p>
    <w:p w14:paraId="37BC0213" w14:textId="77777777" w:rsidR="004B5B7E" w:rsidRPr="00CD1CBF" w:rsidRDefault="004B5B7E" w:rsidP="004B5B7E">
      <w:pPr>
        <w:ind w:firstLine="708"/>
        <w:jc w:val="both"/>
        <w:rPr>
          <w:iCs/>
        </w:rPr>
      </w:pPr>
      <w:r w:rsidRPr="00CD1CBF">
        <w:rPr>
          <w:iCs/>
        </w:rPr>
        <w:t>5. Настоящее Решение подлежит одновременному обнародованию с проектом Решения о внесении изменений и дополнений в Устав Шарашенского сельского поселения  и порядком учета граждан, и вступает в силу со дня его официального обнародования.</w:t>
      </w:r>
    </w:p>
    <w:p w14:paraId="42A871B0" w14:textId="77777777" w:rsidR="004B5B7E" w:rsidRPr="00CD1CBF" w:rsidRDefault="004B5B7E" w:rsidP="00E73AF4">
      <w:pPr>
        <w:ind w:firstLine="708"/>
        <w:jc w:val="both"/>
      </w:pPr>
    </w:p>
    <w:p w14:paraId="531E3E29" w14:textId="77777777" w:rsidR="00383802" w:rsidRPr="00CD1CBF" w:rsidRDefault="00383802" w:rsidP="00383802">
      <w:pPr>
        <w:jc w:val="both"/>
      </w:pPr>
    </w:p>
    <w:p w14:paraId="4A4380D6" w14:textId="77777777" w:rsidR="00383802" w:rsidRPr="00CD1CBF" w:rsidRDefault="00383802" w:rsidP="004B5B7E"/>
    <w:p w14:paraId="1AB278B2" w14:textId="77777777" w:rsidR="00383802" w:rsidRPr="00CD1CBF" w:rsidRDefault="00383802" w:rsidP="00383802">
      <w:pPr>
        <w:jc w:val="both"/>
        <w:rPr>
          <w:bCs/>
        </w:rPr>
      </w:pPr>
      <w:r w:rsidRPr="00CD1CBF">
        <w:rPr>
          <w:bCs/>
        </w:rPr>
        <w:t xml:space="preserve">Глава Шарашенского  </w:t>
      </w:r>
    </w:p>
    <w:p w14:paraId="4BCD0E2B" w14:textId="77777777" w:rsidR="00383802" w:rsidRPr="00CD1CBF" w:rsidRDefault="00383802" w:rsidP="00383802">
      <w:pPr>
        <w:jc w:val="both"/>
      </w:pPr>
      <w:r w:rsidRPr="00CD1CBF">
        <w:rPr>
          <w:bCs/>
        </w:rPr>
        <w:t xml:space="preserve">сельского поселения                                                                      </w:t>
      </w:r>
      <w:r w:rsidRPr="00CD1CBF">
        <w:rPr>
          <w:bCs/>
        </w:rPr>
        <w:tab/>
      </w:r>
      <w:r w:rsidRPr="00CD1CBF">
        <w:rPr>
          <w:bCs/>
        </w:rPr>
        <w:tab/>
      </w:r>
      <w:r w:rsidRPr="00CD1CBF">
        <w:rPr>
          <w:bCs/>
        </w:rPr>
        <w:tab/>
        <w:t xml:space="preserve">        А.В. Курин</w:t>
      </w:r>
    </w:p>
    <w:p w14:paraId="14A568BB" w14:textId="77777777" w:rsidR="00383802" w:rsidRPr="00CD1CBF" w:rsidRDefault="00383802" w:rsidP="00383802"/>
    <w:p w14:paraId="28AF90FF" w14:textId="77777777" w:rsidR="00383802" w:rsidRPr="00CD1CBF" w:rsidRDefault="00383802" w:rsidP="00383802">
      <w:r w:rsidRPr="00CD1CBF">
        <w:t xml:space="preserve"> </w:t>
      </w:r>
    </w:p>
    <w:p w14:paraId="725A4FEA" w14:textId="77777777" w:rsidR="00383802" w:rsidRPr="00CD1CBF" w:rsidRDefault="00383802" w:rsidP="00383802"/>
    <w:p w14:paraId="0DB8B694" w14:textId="77777777" w:rsidR="00383802" w:rsidRPr="00CD1CBF" w:rsidRDefault="00383802" w:rsidP="00383802"/>
    <w:p w14:paraId="0240F4E8" w14:textId="77777777" w:rsidR="00383802" w:rsidRPr="00CD1CBF" w:rsidRDefault="00383802" w:rsidP="00383802"/>
    <w:p w14:paraId="1100110C" w14:textId="77777777" w:rsidR="00383802" w:rsidRPr="00CD1CBF" w:rsidRDefault="00383802" w:rsidP="00383802"/>
    <w:p w14:paraId="4A9AA5A5" w14:textId="77777777" w:rsidR="00383802" w:rsidRPr="00CD1CBF" w:rsidRDefault="00383802" w:rsidP="00383802"/>
    <w:p w14:paraId="29D182D5" w14:textId="77777777" w:rsidR="00383802" w:rsidRPr="00CD1CBF" w:rsidRDefault="00383802" w:rsidP="00383802"/>
    <w:p w14:paraId="659501B0" w14:textId="77777777" w:rsidR="00383802" w:rsidRPr="00CD1CBF" w:rsidRDefault="00383802" w:rsidP="00383802"/>
    <w:p w14:paraId="206EB4C0" w14:textId="77777777" w:rsidR="00383802" w:rsidRPr="00CD1CBF" w:rsidRDefault="00383802" w:rsidP="00383802">
      <w:r w:rsidRPr="00CD1CBF">
        <w:t xml:space="preserve"> </w:t>
      </w:r>
    </w:p>
    <w:p w14:paraId="5218EE3C" w14:textId="77777777" w:rsidR="00383802" w:rsidRPr="00CD1CBF" w:rsidRDefault="00383802" w:rsidP="00383802">
      <w:pPr>
        <w:jc w:val="right"/>
        <w:rPr>
          <w:sz w:val="20"/>
          <w:szCs w:val="20"/>
        </w:rPr>
      </w:pPr>
    </w:p>
    <w:p w14:paraId="21784E63" w14:textId="77777777" w:rsidR="00E73AF4" w:rsidRPr="00CD1CBF" w:rsidRDefault="00E73AF4" w:rsidP="00383802">
      <w:pPr>
        <w:ind w:left="5760" w:right="-83"/>
        <w:jc w:val="right"/>
        <w:rPr>
          <w:sz w:val="20"/>
          <w:szCs w:val="20"/>
        </w:rPr>
      </w:pPr>
    </w:p>
    <w:p w14:paraId="1F63F699" w14:textId="77777777" w:rsidR="00E73AF4" w:rsidRPr="00CD1CBF" w:rsidRDefault="00E73AF4" w:rsidP="00383802">
      <w:pPr>
        <w:ind w:left="5760" w:right="-83"/>
        <w:jc w:val="right"/>
        <w:rPr>
          <w:sz w:val="20"/>
          <w:szCs w:val="20"/>
        </w:rPr>
      </w:pPr>
    </w:p>
    <w:p w14:paraId="58F7FBC2" w14:textId="77777777" w:rsidR="00E73AF4" w:rsidRPr="00CD1CBF" w:rsidRDefault="00E73AF4" w:rsidP="00383802">
      <w:pPr>
        <w:ind w:left="5760" w:right="-83"/>
        <w:jc w:val="right"/>
        <w:rPr>
          <w:sz w:val="20"/>
          <w:szCs w:val="20"/>
        </w:rPr>
      </w:pPr>
    </w:p>
    <w:p w14:paraId="3C8239D0" w14:textId="77777777" w:rsidR="00E73AF4" w:rsidRPr="00CD1CBF" w:rsidRDefault="00E73AF4" w:rsidP="00383802">
      <w:pPr>
        <w:ind w:left="5760" w:right="-83"/>
        <w:jc w:val="right"/>
        <w:rPr>
          <w:sz w:val="20"/>
          <w:szCs w:val="20"/>
        </w:rPr>
      </w:pPr>
    </w:p>
    <w:p w14:paraId="6AF0AF76" w14:textId="77777777" w:rsidR="00E73AF4" w:rsidRPr="00CD1CBF" w:rsidRDefault="00E73AF4" w:rsidP="00383802">
      <w:pPr>
        <w:ind w:left="5760" w:right="-83"/>
        <w:jc w:val="right"/>
        <w:rPr>
          <w:sz w:val="20"/>
          <w:szCs w:val="20"/>
        </w:rPr>
      </w:pPr>
    </w:p>
    <w:p w14:paraId="2E8825F9" w14:textId="77777777" w:rsidR="00E73AF4" w:rsidRPr="00CD1CBF" w:rsidRDefault="00E73AF4" w:rsidP="00383802">
      <w:pPr>
        <w:ind w:left="5760" w:right="-83"/>
        <w:jc w:val="right"/>
        <w:rPr>
          <w:sz w:val="20"/>
          <w:szCs w:val="20"/>
        </w:rPr>
      </w:pPr>
    </w:p>
    <w:p w14:paraId="38258EB5" w14:textId="77777777" w:rsidR="00E73AF4" w:rsidRPr="00CD1CBF" w:rsidRDefault="00E73AF4" w:rsidP="00383802">
      <w:pPr>
        <w:ind w:left="5760" w:right="-83"/>
        <w:jc w:val="right"/>
        <w:rPr>
          <w:sz w:val="20"/>
          <w:szCs w:val="20"/>
        </w:rPr>
      </w:pPr>
    </w:p>
    <w:p w14:paraId="13E09A03" w14:textId="77777777" w:rsidR="00E73AF4" w:rsidRPr="00CD1CBF" w:rsidRDefault="00E73AF4" w:rsidP="00383802">
      <w:pPr>
        <w:ind w:left="5760" w:right="-83"/>
        <w:jc w:val="right"/>
        <w:rPr>
          <w:sz w:val="20"/>
          <w:szCs w:val="20"/>
        </w:rPr>
      </w:pPr>
    </w:p>
    <w:p w14:paraId="2A8119EA" w14:textId="77777777" w:rsidR="00383802" w:rsidRPr="00CD1CBF" w:rsidRDefault="00383802" w:rsidP="00383802">
      <w:pPr>
        <w:ind w:left="5760" w:right="-83"/>
        <w:jc w:val="right"/>
        <w:rPr>
          <w:sz w:val="20"/>
          <w:szCs w:val="20"/>
        </w:rPr>
      </w:pPr>
      <w:r w:rsidRPr="00CD1CBF">
        <w:rPr>
          <w:sz w:val="20"/>
          <w:szCs w:val="20"/>
        </w:rPr>
        <w:lastRenderedPageBreak/>
        <w:t xml:space="preserve">Приложение </w:t>
      </w:r>
    </w:p>
    <w:p w14:paraId="35CC0205" w14:textId="77777777" w:rsidR="00383802" w:rsidRPr="00CD1CBF" w:rsidRDefault="00383802" w:rsidP="00383802">
      <w:pPr>
        <w:keepNext/>
        <w:ind w:left="5760"/>
        <w:jc w:val="right"/>
        <w:outlineLvl w:val="0"/>
        <w:rPr>
          <w:sz w:val="20"/>
          <w:szCs w:val="20"/>
        </w:rPr>
      </w:pPr>
      <w:r w:rsidRPr="00CD1CBF">
        <w:rPr>
          <w:sz w:val="20"/>
          <w:szCs w:val="20"/>
        </w:rPr>
        <w:t xml:space="preserve">к Решению Думы </w:t>
      </w:r>
    </w:p>
    <w:p w14:paraId="6E7655C0" w14:textId="77777777" w:rsidR="00383802" w:rsidRPr="00CD1CBF" w:rsidRDefault="00383802" w:rsidP="00383802">
      <w:pPr>
        <w:keepNext/>
        <w:ind w:left="5760"/>
        <w:jc w:val="right"/>
        <w:outlineLvl w:val="0"/>
        <w:rPr>
          <w:sz w:val="20"/>
          <w:szCs w:val="20"/>
        </w:rPr>
      </w:pPr>
      <w:r w:rsidRPr="00CD1CBF">
        <w:rPr>
          <w:sz w:val="20"/>
          <w:szCs w:val="20"/>
        </w:rPr>
        <w:t xml:space="preserve">Шарашенского сельского поселения  </w:t>
      </w:r>
    </w:p>
    <w:p w14:paraId="4CC4A215" w14:textId="77777777" w:rsidR="00E73AF4" w:rsidRPr="00CD1CBF" w:rsidRDefault="00F93198" w:rsidP="00E73AF4">
      <w:pPr>
        <w:keepNext/>
        <w:ind w:left="5760"/>
        <w:jc w:val="center"/>
        <w:outlineLvl w:val="0"/>
        <w:rPr>
          <w:b/>
          <w:sz w:val="20"/>
          <w:szCs w:val="20"/>
          <w:u w:val="single"/>
        </w:rPr>
      </w:pPr>
      <w:r w:rsidRPr="00CD1CBF">
        <w:rPr>
          <w:sz w:val="20"/>
          <w:szCs w:val="20"/>
        </w:rPr>
        <w:t xml:space="preserve">                                         </w:t>
      </w:r>
      <w:r w:rsidR="00B51453" w:rsidRPr="00CD1CBF">
        <w:rPr>
          <w:sz w:val="20"/>
          <w:szCs w:val="20"/>
        </w:rPr>
        <w:t xml:space="preserve">от </w:t>
      </w:r>
      <w:r w:rsidR="00860273">
        <w:rPr>
          <w:sz w:val="20"/>
          <w:szCs w:val="20"/>
        </w:rPr>
        <w:t>04.08</w:t>
      </w:r>
      <w:r w:rsidR="00D86E45">
        <w:rPr>
          <w:sz w:val="20"/>
          <w:szCs w:val="20"/>
        </w:rPr>
        <w:t>.2021</w:t>
      </w:r>
      <w:r w:rsidR="00CD1CBF" w:rsidRPr="00CD1CBF">
        <w:rPr>
          <w:sz w:val="20"/>
          <w:szCs w:val="20"/>
        </w:rPr>
        <w:t xml:space="preserve"> №</w:t>
      </w:r>
      <w:r w:rsidR="009844C6">
        <w:rPr>
          <w:sz w:val="20"/>
          <w:szCs w:val="20"/>
        </w:rPr>
        <w:t>35/77</w:t>
      </w:r>
      <w:r w:rsidRPr="00CD1CBF">
        <w:rPr>
          <w:b/>
          <w:sz w:val="20"/>
          <w:szCs w:val="20"/>
          <w:u w:val="single"/>
        </w:rPr>
        <w:t xml:space="preserve"> </w:t>
      </w:r>
      <w:r w:rsidRPr="00CD1CBF">
        <w:rPr>
          <w:sz w:val="20"/>
          <w:szCs w:val="20"/>
        </w:rPr>
        <w:t xml:space="preserve">                                                                                                               </w:t>
      </w:r>
      <w:r w:rsidRPr="00CD1CBF">
        <w:rPr>
          <w:b/>
          <w:sz w:val="20"/>
          <w:szCs w:val="20"/>
          <w:u w:val="single"/>
        </w:rPr>
        <w:t xml:space="preserve"> </w:t>
      </w:r>
    </w:p>
    <w:p w14:paraId="2E8AD8DF" w14:textId="77777777" w:rsidR="00383802" w:rsidRPr="00CD1CBF" w:rsidRDefault="00383802" w:rsidP="00383802">
      <w:pPr>
        <w:pStyle w:val="a3"/>
      </w:pPr>
      <w:r w:rsidRPr="00CD1CBF">
        <w:t>ДУМА</w:t>
      </w:r>
    </w:p>
    <w:p w14:paraId="1FAEA34D" w14:textId="77777777" w:rsidR="00383802" w:rsidRPr="00CD1CBF" w:rsidRDefault="00D86E45" w:rsidP="00383802">
      <w:pPr>
        <w:jc w:val="center"/>
        <w:rPr>
          <w:b/>
          <w:bCs/>
        </w:rPr>
      </w:pPr>
      <w:r>
        <w:rPr>
          <w:b/>
          <w:bCs/>
        </w:rPr>
        <w:t xml:space="preserve"> </w:t>
      </w:r>
      <w:r w:rsidR="00383802" w:rsidRPr="00CD1CBF">
        <w:rPr>
          <w:b/>
          <w:bCs/>
        </w:rPr>
        <w:t>ШАРАШЕНСКОГО  СЕЛЬСКОГО ПОСЕЛЕНИЯ</w:t>
      </w:r>
    </w:p>
    <w:p w14:paraId="09BB94F9" w14:textId="77777777" w:rsidR="00383802" w:rsidRPr="00CD1CBF" w:rsidRDefault="00383802" w:rsidP="00383802">
      <w:pPr>
        <w:jc w:val="center"/>
        <w:rPr>
          <w:b/>
          <w:bCs/>
        </w:rPr>
      </w:pPr>
      <w:r w:rsidRPr="00CD1CBF">
        <w:rPr>
          <w:b/>
          <w:bCs/>
        </w:rPr>
        <w:t>АЛЕКСЕЕВСКОГО МУНИЦИПАЛЬНОГО РАЙОНА</w:t>
      </w:r>
    </w:p>
    <w:p w14:paraId="7C4EB952" w14:textId="402FD990" w:rsidR="00C21310" w:rsidRDefault="00383802" w:rsidP="00D86E45">
      <w:pPr>
        <w:jc w:val="center"/>
        <w:rPr>
          <w:b/>
          <w:bCs/>
        </w:rPr>
      </w:pPr>
      <w:r w:rsidRPr="00CD1CBF">
        <w:rPr>
          <w:b/>
          <w:bCs/>
        </w:rPr>
        <w:t>ВОЛГОГРАДСКОЙ ОБЛАСТИ</w:t>
      </w:r>
      <w:r w:rsidR="00AD0B4C">
        <w:rPr>
          <w:noProof/>
          <w:sz w:val="20"/>
        </w:rPr>
        <mc:AlternateContent>
          <mc:Choice Requires="wps">
            <w:drawing>
              <wp:anchor distT="0" distB="0" distL="114300" distR="114300" simplePos="0" relativeHeight="251658752" behindDoc="0" locked="0" layoutInCell="1" allowOverlap="1" wp14:anchorId="788D46C2" wp14:editId="5AC7DB2B">
                <wp:simplePos x="0" y="0"/>
                <wp:positionH relativeFrom="column">
                  <wp:posOffset>342900</wp:posOffset>
                </wp:positionH>
                <wp:positionV relativeFrom="paragraph">
                  <wp:posOffset>213360</wp:posOffset>
                </wp:positionV>
                <wp:extent cx="5372100" cy="0"/>
                <wp:effectExtent l="34290" t="30480" r="32385" b="361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A598"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8pt" to="45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" strokeweight="4.5pt">
                <v:stroke linestyle="thinThick"/>
              </v:line>
            </w:pict>
          </mc:Fallback>
        </mc:AlternateContent>
      </w:r>
    </w:p>
    <w:p w14:paraId="732866B6" w14:textId="77777777" w:rsidR="00D86E45" w:rsidRPr="00D86E45" w:rsidRDefault="00D86E45" w:rsidP="00D86E45">
      <w:pPr>
        <w:jc w:val="center"/>
        <w:rPr>
          <w:b/>
          <w:bCs/>
        </w:rPr>
      </w:pPr>
    </w:p>
    <w:p w14:paraId="6FF951EB" w14:textId="5235D306" w:rsidR="00383802" w:rsidRPr="00D86E45" w:rsidRDefault="00383802" w:rsidP="00D86E45">
      <w:pPr>
        <w:pStyle w:val="1"/>
      </w:pPr>
      <w:r w:rsidRPr="00CD1CBF">
        <w:t xml:space="preserve">РЕШЕНИЕ </w:t>
      </w:r>
      <w:r w:rsidR="00AD0B4C">
        <w:rPr>
          <w:bCs/>
          <w:noProof/>
          <w:sz w:val="20"/>
        </w:rPr>
        <mc:AlternateContent>
          <mc:Choice Requires="wps">
            <w:drawing>
              <wp:anchor distT="0" distB="0" distL="114300" distR="114300" simplePos="0" relativeHeight="251657728" behindDoc="0" locked="0" layoutInCell="1" allowOverlap="1" wp14:anchorId="5EE067BA" wp14:editId="7D9B8477">
                <wp:simplePos x="0" y="0"/>
                <wp:positionH relativeFrom="column">
                  <wp:posOffset>114300</wp:posOffset>
                </wp:positionH>
                <wp:positionV relativeFrom="paragraph">
                  <wp:posOffset>142240</wp:posOffset>
                </wp:positionV>
                <wp:extent cx="0" cy="0"/>
                <wp:effectExtent l="5715" t="5080" r="13335" b="1397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2EA6"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Ts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"/>
            </w:pict>
          </mc:Fallback>
        </mc:AlternateContent>
      </w:r>
    </w:p>
    <w:p w14:paraId="4AC8A3AD" w14:textId="77777777" w:rsidR="00D86E45" w:rsidRDefault="00D86E45" w:rsidP="00383802">
      <w:pPr>
        <w:jc w:val="both"/>
        <w:rPr>
          <w:bCs/>
        </w:rPr>
      </w:pPr>
    </w:p>
    <w:p w14:paraId="0E3BEEB4" w14:textId="77777777" w:rsidR="00383802" w:rsidRPr="00CD1CBF" w:rsidRDefault="00383802" w:rsidP="00383802">
      <w:pPr>
        <w:jc w:val="both"/>
        <w:rPr>
          <w:bCs/>
        </w:rPr>
      </w:pPr>
      <w:r w:rsidRPr="00CD1CBF">
        <w:rPr>
          <w:bCs/>
        </w:rPr>
        <w:t xml:space="preserve">от  </w:t>
      </w:r>
      <w:r w:rsidRPr="00CD1CBF">
        <w:rPr>
          <w:bCs/>
        </w:rPr>
        <w:tab/>
      </w:r>
      <w:r w:rsidRPr="00CD1CBF">
        <w:rPr>
          <w:bCs/>
        </w:rPr>
        <w:tab/>
      </w:r>
      <w:r w:rsidRPr="00CD1CBF">
        <w:rPr>
          <w:bCs/>
        </w:rPr>
        <w:tab/>
      </w:r>
      <w:r w:rsidRPr="00CD1CBF">
        <w:rPr>
          <w:bCs/>
        </w:rPr>
        <w:tab/>
      </w:r>
      <w:r w:rsidRPr="00CD1CBF">
        <w:rPr>
          <w:bCs/>
        </w:rPr>
        <w:tab/>
        <w:t xml:space="preserve">                            </w:t>
      </w:r>
      <w:r w:rsidRPr="00CD1CBF">
        <w:rPr>
          <w:bCs/>
        </w:rPr>
        <w:tab/>
      </w:r>
      <w:r w:rsidRPr="00CD1CBF">
        <w:rPr>
          <w:bCs/>
        </w:rPr>
        <w:tab/>
      </w:r>
      <w:r w:rsidRPr="00CD1CBF">
        <w:rPr>
          <w:bCs/>
        </w:rPr>
        <w:tab/>
      </w:r>
      <w:r w:rsidRPr="00CD1CBF">
        <w:rPr>
          <w:bCs/>
        </w:rPr>
        <w:tab/>
      </w:r>
      <w:r w:rsidRPr="00CD1CBF">
        <w:rPr>
          <w:bCs/>
        </w:rPr>
        <w:tab/>
        <w:t xml:space="preserve"> № ____ </w:t>
      </w:r>
    </w:p>
    <w:p w14:paraId="2C41347A" w14:textId="77777777" w:rsidR="00D86E45" w:rsidRDefault="00D86E45" w:rsidP="00383802">
      <w:pPr>
        <w:pStyle w:val="3"/>
        <w:spacing w:before="0" w:after="0"/>
        <w:rPr>
          <w:rFonts w:ascii="Times New Roman" w:hAnsi="Times New Roman"/>
          <w:sz w:val="24"/>
          <w:szCs w:val="24"/>
        </w:rPr>
      </w:pPr>
    </w:p>
    <w:p w14:paraId="5C86F1ED" w14:textId="77777777" w:rsidR="00D86E45" w:rsidRDefault="00D86E45" w:rsidP="00383802">
      <w:pPr>
        <w:pStyle w:val="3"/>
        <w:spacing w:before="0" w:after="0"/>
        <w:rPr>
          <w:rFonts w:ascii="Times New Roman" w:hAnsi="Times New Roman"/>
          <w:sz w:val="24"/>
          <w:szCs w:val="24"/>
        </w:rPr>
      </w:pPr>
    </w:p>
    <w:p w14:paraId="3FFC077C" w14:textId="77777777" w:rsidR="00383802" w:rsidRPr="00CD1CBF" w:rsidRDefault="00123CE1" w:rsidP="00383802">
      <w:pPr>
        <w:pStyle w:val="3"/>
        <w:spacing w:before="0" w:after="0"/>
        <w:rPr>
          <w:rFonts w:ascii="Times New Roman" w:hAnsi="Times New Roman"/>
          <w:sz w:val="24"/>
          <w:szCs w:val="24"/>
        </w:rPr>
      </w:pPr>
      <w:r w:rsidRPr="00CD1CBF">
        <w:rPr>
          <w:rFonts w:ascii="Times New Roman" w:hAnsi="Times New Roman"/>
          <w:sz w:val="24"/>
          <w:szCs w:val="24"/>
        </w:rPr>
        <w:t>О внесении изменений</w:t>
      </w:r>
      <w:r w:rsidR="00992436">
        <w:rPr>
          <w:rFonts w:ascii="Times New Roman" w:hAnsi="Times New Roman"/>
          <w:sz w:val="24"/>
          <w:szCs w:val="24"/>
        </w:rPr>
        <w:t xml:space="preserve"> </w:t>
      </w:r>
      <w:r w:rsidR="00383802" w:rsidRPr="00CD1CBF">
        <w:rPr>
          <w:rFonts w:ascii="Times New Roman" w:hAnsi="Times New Roman"/>
          <w:sz w:val="24"/>
          <w:szCs w:val="24"/>
        </w:rPr>
        <w:t xml:space="preserve">в Устав </w:t>
      </w:r>
    </w:p>
    <w:p w14:paraId="42B7F996" w14:textId="77777777" w:rsidR="00383802" w:rsidRPr="00CD1CBF" w:rsidRDefault="00383802" w:rsidP="00383802">
      <w:pPr>
        <w:pStyle w:val="3"/>
        <w:spacing w:before="0" w:after="0"/>
        <w:rPr>
          <w:rFonts w:ascii="Times New Roman" w:hAnsi="Times New Roman"/>
          <w:sz w:val="24"/>
          <w:szCs w:val="24"/>
        </w:rPr>
      </w:pPr>
      <w:r w:rsidRPr="00CD1CBF">
        <w:rPr>
          <w:rFonts w:ascii="Times New Roman" w:hAnsi="Times New Roman"/>
          <w:sz w:val="24"/>
          <w:szCs w:val="24"/>
        </w:rPr>
        <w:t xml:space="preserve"> Шарашенского  сельского поселения</w:t>
      </w:r>
    </w:p>
    <w:p w14:paraId="26EECBA8" w14:textId="77777777" w:rsidR="00383802" w:rsidRPr="00CD1CBF" w:rsidRDefault="00383802" w:rsidP="00383802">
      <w:pPr>
        <w:pStyle w:val="3"/>
        <w:spacing w:before="0" w:after="0"/>
        <w:rPr>
          <w:rFonts w:ascii="Times New Roman" w:hAnsi="Times New Roman"/>
          <w:sz w:val="24"/>
          <w:szCs w:val="24"/>
        </w:rPr>
      </w:pPr>
      <w:r w:rsidRPr="00CD1CBF">
        <w:rPr>
          <w:rFonts w:ascii="Times New Roman" w:hAnsi="Times New Roman"/>
          <w:sz w:val="24"/>
          <w:szCs w:val="24"/>
        </w:rPr>
        <w:t>Алексеевского муниципального района</w:t>
      </w:r>
    </w:p>
    <w:p w14:paraId="3207AF8B" w14:textId="77777777" w:rsidR="00383802" w:rsidRPr="00CD1CBF" w:rsidRDefault="00383802" w:rsidP="00C21310">
      <w:pPr>
        <w:pStyle w:val="3"/>
        <w:spacing w:before="0" w:after="0"/>
        <w:rPr>
          <w:rFonts w:ascii="Times New Roman" w:hAnsi="Times New Roman"/>
          <w:sz w:val="24"/>
          <w:szCs w:val="24"/>
        </w:rPr>
      </w:pPr>
      <w:r w:rsidRPr="00CD1CBF">
        <w:rPr>
          <w:rFonts w:ascii="Times New Roman" w:hAnsi="Times New Roman"/>
          <w:sz w:val="24"/>
          <w:szCs w:val="24"/>
        </w:rPr>
        <w:t>Волгоградской области</w:t>
      </w:r>
    </w:p>
    <w:p w14:paraId="6BE63438" w14:textId="77777777" w:rsidR="00C21310" w:rsidRDefault="00C21310" w:rsidP="00C21310"/>
    <w:p w14:paraId="796E488B" w14:textId="77777777" w:rsidR="00D86E45" w:rsidRPr="00CD1CBF" w:rsidRDefault="00D86E45" w:rsidP="00C21310"/>
    <w:p w14:paraId="16E1F49C" w14:textId="77777777" w:rsidR="00383802" w:rsidRDefault="00860273" w:rsidP="006D3BE6">
      <w:pPr>
        <w:autoSpaceDE w:val="0"/>
        <w:autoSpaceDN w:val="0"/>
        <w:adjustRightInd w:val="0"/>
        <w:ind w:firstLine="708"/>
        <w:jc w:val="both"/>
        <w:rPr>
          <w:b/>
          <w:bCs/>
        </w:rPr>
      </w:pPr>
      <w:r w:rsidRPr="00860273">
        <w:rPr>
          <w:rFonts w:eastAsia="Calibri"/>
          <w:lang w:eastAsia="ar-SA"/>
        </w:rPr>
        <w:t>Руководствуясь Федеральным законом от 30.04.2021 № 116-ФЗ «О внесении изменений в отдельные законодательные акты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C21310" w:rsidRPr="00CD1CBF">
        <w:rPr>
          <w:rFonts w:eastAsia="Calibri"/>
          <w:lang w:eastAsia="ar-SA"/>
        </w:rPr>
        <w:t xml:space="preserve"> </w:t>
      </w:r>
      <w:r w:rsidR="00AD014F" w:rsidRPr="00CD1CBF">
        <w:rPr>
          <w:rFonts w:eastAsia="Calibri"/>
          <w:lang w:eastAsia="ar-SA"/>
        </w:rPr>
        <w:t xml:space="preserve">и </w:t>
      </w:r>
      <w:r w:rsidR="00383802" w:rsidRPr="00CD1CBF">
        <w:t xml:space="preserve">статьей </w:t>
      </w:r>
      <w:r w:rsidR="00677235" w:rsidRPr="00CD1CBF">
        <w:rPr>
          <w:bCs/>
        </w:rPr>
        <w:t>27</w:t>
      </w:r>
      <w:r w:rsidR="00383802" w:rsidRPr="00CD1CBF">
        <w:rPr>
          <w:bCs/>
        </w:rPr>
        <w:t xml:space="preserve"> Устава Шарашенского сельского поселения, </w:t>
      </w:r>
      <w:r w:rsidR="00383802" w:rsidRPr="00CD1CBF">
        <w:t xml:space="preserve"> Дума </w:t>
      </w:r>
      <w:r w:rsidR="00383802" w:rsidRPr="00CD1CBF">
        <w:rPr>
          <w:bCs/>
        </w:rPr>
        <w:t xml:space="preserve">Шарашенского сельского поселения </w:t>
      </w:r>
      <w:r w:rsidR="00383802" w:rsidRPr="00CD1CBF">
        <w:rPr>
          <w:b/>
          <w:bCs/>
        </w:rPr>
        <w:t xml:space="preserve">решила: </w:t>
      </w:r>
    </w:p>
    <w:p w14:paraId="7571BEBD" w14:textId="77777777" w:rsidR="00D86E45" w:rsidRPr="00CD1CBF" w:rsidRDefault="00D86E45" w:rsidP="006D3BE6">
      <w:pPr>
        <w:autoSpaceDE w:val="0"/>
        <w:autoSpaceDN w:val="0"/>
        <w:adjustRightInd w:val="0"/>
        <w:ind w:firstLine="708"/>
        <w:jc w:val="both"/>
        <w:rPr>
          <w:rFonts w:eastAsia="Calibri"/>
          <w:lang w:eastAsia="ar-SA"/>
        </w:rPr>
      </w:pPr>
    </w:p>
    <w:p w14:paraId="27AF5019" w14:textId="77777777" w:rsidR="006F27DC" w:rsidRPr="00CD1CBF" w:rsidRDefault="006F27DC" w:rsidP="006F27DC">
      <w:pPr>
        <w:numPr>
          <w:ilvl w:val="0"/>
          <w:numId w:val="4"/>
        </w:numPr>
        <w:tabs>
          <w:tab w:val="left" w:pos="1134"/>
        </w:tabs>
        <w:suppressAutoHyphens/>
        <w:ind w:left="0" w:firstLine="705"/>
        <w:jc w:val="both"/>
      </w:pPr>
      <w:r w:rsidRPr="00CD1CBF">
        <w:t xml:space="preserve">Внести в Устав Шарашенского </w:t>
      </w:r>
      <w:r w:rsidRPr="00CD1CBF">
        <w:rPr>
          <w:bCs/>
        </w:rPr>
        <w:t>сельского</w:t>
      </w:r>
      <w:r w:rsidRPr="00CD1CBF">
        <w:t xml:space="preserve"> поселения Волгоградской области, принятый решением Думы</w:t>
      </w:r>
      <w:r w:rsidRPr="00CD1CBF">
        <w:rPr>
          <w:bCs/>
        </w:rPr>
        <w:t xml:space="preserve"> Шарашенского </w:t>
      </w:r>
      <w:r w:rsidRPr="00CD1CBF">
        <w:t xml:space="preserve">сельского поселения от «01» сентября </w:t>
      </w:r>
      <w:smartTag w:uri="urn:schemas-microsoft-com:office:smarttags" w:element="metricconverter">
        <w:smartTagPr>
          <w:attr w:name="ProductID" w:val="2014 г"/>
        </w:smartTagPr>
        <w:r w:rsidRPr="00CD1CBF">
          <w:t>2014 г</w:t>
        </w:r>
      </w:smartTag>
      <w:r w:rsidR="00D86E45">
        <w:t xml:space="preserve">. </w:t>
      </w:r>
      <w:r w:rsidRPr="00CD1CBF">
        <w:t xml:space="preserve">№ 96/214 (в редакции решений от «26» января </w:t>
      </w:r>
      <w:smartTag w:uri="urn:schemas-microsoft-com:office:smarttags" w:element="metricconverter">
        <w:smartTagPr>
          <w:attr w:name="ProductID" w:val="2015 г"/>
        </w:smartTagPr>
        <w:r w:rsidRPr="00CD1CBF">
          <w:t>2015 г</w:t>
        </w:r>
      </w:smartTag>
      <w:r w:rsidRPr="00CD1CBF">
        <w:t xml:space="preserve">. № 10//24, от «03» сентября </w:t>
      </w:r>
      <w:smartTag w:uri="urn:schemas-microsoft-com:office:smarttags" w:element="metricconverter">
        <w:smartTagPr>
          <w:attr w:name="ProductID" w:val="2015 г"/>
        </w:smartTagPr>
        <w:r w:rsidRPr="00CD1CBF">
          <w:t>2015 г</w:t>
        </w:r>
      </w:smartTag>
      <w:r w:rsidR="00D86E45">
        <w:t xml:space="preserve">. </w:t>
      </w:r>
      <w:r w:rsidRPr="00CD1CBF">
        <w:t xml:space="preserve">№ 22/52, от 04 апреля </w:t>
      </w:r>
      <w:smartTag w:uri="urn:schemas-microsoft-com:office:smarttags" w:element="metricconverter">
        <w:smartTagPr>
          <w:attr w:name="ProductID" w:val="2016 г"/>
        </w:smartTagPr>
        <w:r w:rsidRPr="00CD1CBF">
          <w:t>2016 г</w:t>
        </w:r>
      </w:smartTag>
      <w:r w:rsidRPr="00CD1CBF">
        <w:t>. №38/88</w:t>
      </w:r>
      <w:r w:rsidR="00E73AF4" w:rsidRPr="00CD1CBF">
        <w:t xml:space="preserve">, от 10 марта </w:t>
      </w:r>
      <w:smartTag w:uri="urn:schemas-microsoft-com:office:smarttags" w:element="metricconverter">
        <w:smartTagPr>
          <w:attr w:name="ProductID" w:val="2017 г"/>
        </w:smartTagPr>
        <w:r w:rsidR="00E73AF4" w:rsidRPr="00CD1CBF">
          <w:t>2017 г</w:t>
        </w:r>
      </w:smartTag>
      <w:r w:rsidR="00E73AF4" w:rsidRPr="00CD1CBF">
        <w:t>. №58/125</w:t>
      </w:r>
      <w:r w:rsidR="00C21310" w:rsidRPr="00CD1CBF">
        <w:t xml:space="preserve">, от 03 июля </w:t>
      </w:r>
      <w:smartTag w:uri="urn:schemas-microsoft-com:office:smarttags" w:element="metricconverter">
        <w:smartTagPr>
          <w:attr w:name="ProductID" w:val="2017 г"/>
        </w:smartTagPr>
        <w:r w:rsidR="00C21310" w:rsidRPr="00CD1CBF">
          <w:t>2017 г</w:t>
        </w:r>
      </w:smartTag>
      <w:r w:rsidR="00C21310" w:rsidRPr="00CD1CBF">
        <w:t>. №22/52</w:t>
      </w:r>
      <w:r w:rsidR="006D3BE6" w:rsidRPr="00CD1CBF">
        <w:t xml:space="preserve">, от 03 октября </w:t>
      </w:r>
      <w:smartTag w:uri="urn:schemas-microsoft-com:office:smarttags" w:element="metricconverter">
        <w:smartTagPr>
          <w:attr w:name="ProductID" w:val="2017 г"/>
        </w:smartTagPr>
        <w:r w:rsidR="006D3BE6" w:rsidRPr="00CD1CBF">
          <w:t>2</w:t>
        </w:r>
        <w:r w:rsidR="00123CE1" w:rsidRPr="00CD1CBF">
          <w:t>017 г</w:t>
        </w:r>
      </w:smartTag>
      <w:r w:rsidR="00123CE1" w:rsidRPr="00CD1CBF">
        <w:t>. №72/146</w:t>
      </w:r>
      <w:r w:rsidR="00486D58" w:rsidRPr="00CD1CBF">
        <w:t>, от 12.03.2018 №86/171</w:t>
      </w:r>
      <w:r w:rsidR="00D375A6" w:rsidRPr="00CD1CBF">
        <w:t>, от 14.12.2018 №103/197</w:t>
      </w:r>
      <w:r w:rsidR="00992436">
        <w:t>, от 10.01.2020 №6/1</w:t>
      </w:r>
      <w:r w:rsidR="00D86E45">
        <w:t xml:space="preserve">, от </w:t>
      </w:r>
      <w:r w:rsidR="00D86E45" w:rsidRPr="00D86E45">
        <w:t>22.10.2020 №17/38</w:t>
      </w:r>
      <w:r w:rsidR="00860273">
        <w:t>, от 20.05.2021 №31/71</w:t>
      </w:r>
      <w:r w:rsidR="00123CE1" w:rsidRPr="00CD1CBF">
        <w:t>)</w:t>
      </w:r>
      <w:r w:rsidR="00D86E45">
        <w:t>,</w:t>
      </w:r>
      <w:r w:rsidR="00123CE1" w:rsidRPr="00CD1CBF">
        <w:t xml:space="preserve"> следующие изменения</w:t>
      </w:r>
      <w:r w:rsidRPr="00CD1CBF">
        <w:t>:</w:t>
      </w:r>
    </w:p>
    <w:p w14:paraId="0BA0973E" w14:textId="77777777" w:rsidR="00860273" w:rsidRPr="008A1416" w:rsidRDefault="00860273" w:rsidP="00860273">
      <w:pPr>
        <w:ind w:firstLine="709"/>
        <w:jc w:val="both"/>
        <w:rPr>
          <w:b/>
        </w:rPr>
      </w:pPr>
      <w:r>
        <w:rPr>
          <w:b/>
        </w:rPr>
        <w:t>1.1.</w:t>
      </w:r>
      <w:r w:rsidRPr="007E4C3B">
        <w:rPr>
          <w:b/>
          <w:sz w:val="28"/>
          <w:szCs w:val="28"/>
        </w:rPr>
        <w:t xml:space="preserve"> </w:t>
      </w:r>
      <w:r w:rsidRPr="008A1416">
        <w:rPr>
          <w:b/>
        </w:rPr>
        <w:t>Пункт 9 части 1 стать</w:t>
      </w:r>
      <w:r>
        <w:rPr>
          <w:b/>
        </w:rPr>
        <w:t>и 4</w:t>
      </w:r>
      <w:r w:rsidRPr="008A1416">
        <w:rPr>
          <w:b/>
        </w:rPr>
        <w:t xml:space="preserve"> Устава </w:t>
      </w:r>
      <w:r>
        <w:rPr>
          <w:b/>
        </w:rPr>
        <w:t>Шарашенского</w:t>
      </w:r>
      <w:r w:rsidRPr="008A1416">
        <w:rPr>
          <w:b/>
        </w:rPr>
        <w:t xml:space="preserve"> сельского поселения Алексеевского муниципального района Волгоградской области изложить в следующей редакции: </w:t>
      </w:r>
    </w:p>
    <w:p w14:paraId="2AD6D5EE" w14:textId="77777777" w:rsidR="00860273" w:rsidRPr="008A1416" w:rsidRDefault="00860273" w:rsidP="00860273">
      <w:pPr>
        <w:autoSpaceDE w:val="0"/>
        <w:autoSpaceDN w:val="0"/>
        <w:adjustRightInd w:val="0"/>
        <w:ind w:firstLine="708"/>
        <w:jc w:val="both"/>
      </w:pPr>
      <w:r w:rsidRPr="008A1416">
        <w:t xml:space="preserve">«9) утверждение правил благоустройства территории </w:t>
      </w:r>
      <w:r>
        <w:t>Шарашенского</w:t>
      </w:r>
      <w:r w:rsidRPr="008A1416">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t>Шарашенского</w:t>
      </w:r>
      <w:r w:rsidRPr="008A1416">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t>Шарашенского</w:t>
      </w:r>
      <w:r w:rsidRPr="008A1416">
        <w:t xml:space="preserve"> сельского поселения в соответствии с указанными правилами;».</w:t>
      </w:r>
    </w:p>
    <w:p w14:paraId="0ED9CBFA" w14:textId="77777777" w:rsidR="00860273" w:rsidRPr="008A1416" w:rsidRDefault="00860273" w:rsidP="00860273">
      <w:pPr>
        <w:autoSpaceDE w:val="0"/>
        <w:autoSpaceDN w:val="0"/>
        <w:adjustRightInd w:val="0"/>
        <w:ind w:firstLine="708"/>
        <w:jc w:val="both"/>
        <w:rPr>
          <w:b/>
        </w:rPr>
      </w:pPr>
      <w:r>
        <w:rPr>
          <w:b/>
        </w:rPr>
        <w:t>1.2. Пункт 1 статьи 4.2</w:t>
      </w:r>
      <w:r w:rsidRPr="008A1416">
        <w:rPr>
          <w:b/>
        </w:rPr>
        <w:t xml:space="preserve"> Устава </w:t>
      </w:r>
      <w:r>
        <w:rPr>
          <w:b/>
        </w:rPr>
        <w:t>Шарашенского</w:t>
      </w:r>
      <w:r w:rsidRPr="008A1416">
        <w:rPr>
          <w:b/>
        </w:rPr>
        <w:t xml:space="preserve"> сельского поселения Алексеевского муниципального района Волгоградской области изложить в следующей редакции:</w:t>
      </w:r>
    </w:p>
    <w:p w14:paraId="5472F85B" w14:textId="77777777" w:rsidR="00860273" w:rsidRPr="008A1416" w:rsidRDefault="00860273" w:rsidP="00860273">
      <w:pPr>
        <w:autoSpaceDE w:val="0"/>
        <w:autoSpaceDN w:val="0"/>
        <w:adjustRightInd w:val="0"/>
        <w:ind w:firstLine="708"/>
        <w:jc w:val="both"/>
      </w:pPr>
      <w:r w:rsidRPr="008A1416">
        <w:t xml:space="preserve">«1) дорожная деятельность в отношении автомобильных дорог местного значения в границах населенных пунктов </w:t>
      </w:r>
      <w:r>
        <w:t>Шарашенского</w:t>
      </w:r>
      <w:r w:rsidRPr="008A1416">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t>Шарашенского</w:t>
      </w:r>
      <w:r w:rsidRPr="008A1416">
        <w:t xml:space="preserve">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9AEA049" w14:textId="77777777" w:rsidR="00860273" w:rsidRPr="008A1416" w:rsidRDefault="00860273" w:rsidP="00860273">
      <w:pPr>
        <w:autoSpaceDE w:val="0"/>
        <w:autoSpaceDN w:val="0"/>
        <w:adjustRightInd w:val="0"/>
        <w:ind w:firstLine="708"/>
        <w:jc w:val="both"/>
        <w:rPr>
          <w:b/>
        </w:rPr>
      </w:pPr>
      <w:r w:rsidRPr="008A1416">
        <w:rPr>
          <w:b/>
        </w:rPr>
        <w:lastRenderedPageBreak/>
        <w:t xml:space="preserve">1.3. </w:t>
      </w:r>
      <w:r>
        <w:rPr>
          <w:b/>
        </w:rPr>
        <w:t>Статью 8</w:t>
      </w:r>
      <w:r w:rsidRPr="008A1416">
        <w:rPr>
          <w:b/>
        </w:rPr>
        <w:t xml:space="preserve"> Устава </w:t>
      </w:r>
      <w:r>
        <w:rPr>
          <w:b/>
        </w:rPr>
        <w:t>Шарашенского</w:t>
      </w:r>
      <w:r w:rsidRPr="008A1416">
        <w:rPr>
          <w:b/>
        </w:rPr>
        <w:t xml:space="preserve"> сельского поселения Алексеевского муниципального района Волгоградской области изложить в следующей редакции:</w:t>
      </w:r>
    </w:p>
    <w:p w14:paraId="1B47F992" w14:textId="77777777" w:rsidR="00860273" w:rsidRPr="008A1416" w:rsidRDefault="00860273" w:rsidP="00860273">
      <w:pPr>
        <w:ind w:firstLine="540"/>
        <w:jc w:val="both"/>
        <w:rPr>
          <w:color w:val="000000"/>
        </w:rPr>
      </w:pPr>
      <w:r w:rsidRPr="008A1416">
        <w:rPr>
          <w:color w:val="000000"/>
        </w:rPr>
        <w:t>«</w:t>
      </w:r>
      <w:r>
        <w:rPr>
          <w:color w:val="000000"/>
        </w:rPr>
        <w:t>Статья 8</w:t>
      </w:r>
      <w:r w:rsidRPr="008A1416">
        <w:rPr>
          <w:color w:val="000000"/>
        </w:rPr>
        <w:t>. Сход граждан</w:t>
      </w:r>
    </w:p>
    <w:p w14:paraId="333E22D7" w14:textId="77777777" w:rsidR="00860273" w:rsidRPr="008A1416" w:rsidRDefault="00860273" w:rsidP="00860273">
      <w:pPr>
        <w:ind w:firstLine="540"/>
        <w:jc w:val="both"/>
        <w:rPr>
          <w:color w:val="000000"/>
        </w:rPr>
      </w:pPr>
      <w:r w:rsidRPr="008A1416">
        <w:rPr>
          <w:color w:val="000000"/>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14:paraId="71CB72E9" w14:textId="77777777" w:rsidR="00860273" w:rsidRPr="008A1416" w:rsidRDefault="00860273" w:rsidP="00860273">
      <w:pPr>
        <w:ind w:firstLine="540"/>
        <w:jc w:val="both"/>
        <w:rPr>
          <w:color w:val="000000"/>
        </w:rPr>
      </w:pPr>
      <w:r w:rsidRPr="008A1416">
        <w:rPr>
          <w:color w:val="000000"/>
        </w:rPr>
        <w:t xml:space="preserve">2. Сход граждан по вопросу введения и использования средств самообложения граждан на части территории населенного пункта, входящего в состав </w:t>
      </w:r>
      <w:r>
        <w:rPr>
          <w:color w:val="000000"/>
        </w:rPr>
        <w:t>Шарашенского</w:t>
      </w:r>
      <w:r w:rsidRPr="008A1416">
        <w:rPr>
          <w:color w:val="000000"/>
        </w:rPr>
        <w:t xml:space="preserve"> сельского поселения, проводится в соответствии с Законом Волгоградской области «О проведении схода граждан по вопросу введения и использования средств самообложения граждан».</w:t>
      </w:r>
    </w:p>
    <w:p w14:paraId="25044890" w14:textId="77777777" w:rsidR="00860273" w:rsidRPr="008A1416" w:rsidRDefault="00860273" w:rsidP="00860273">
      <w:pPr>
        <w:ind w:firstLine="540"/>
        <w:jc w:val="both"/>
        <w:rPr>
          <w:b/>
        </w:rPr>
      </w:pPr>
      <w:r w:rsidRPr="008A1416">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0606FCA" w14:textId="77777777" w:rsidR="00860273" w:rsidRPr="008A1416" w:rsidRDefault="00860273" w:rsidP="00860273">
      <w:pPr>
        <w:autoSpaceDE w:val="0"/>
        <w:autoSpaceDN w:val="0"/>
        <w:adjustRightInd w:val="0"/>
        <w:ind w:firstLine="708"/>
        <w:jc w:val="both"/>
        <w:rPr>
          <w:b/>
        </w:rPr>
      </w:pPr>
      <w:r w:rsidRPr="008A1416">
        <w:rPr>
          <w:b/>
        </w:rPr>
        <w:t xml:space="preserve">1.4. </w:t>
      </w:r>
      <w:r>
        <w:rPr>
          <w:b/>
        </w:rPr>
        <w:t>Пункт 7 части 7 статьи 17</w:t>
      </w:r>
      <w:r w:rsidRPr="008A1416">
        <w:rPr>
          <w:b/>
        </w:rPr>
        <w:t xml:space="preserve"> Устава </w:t>
      </w:r>
      <w:r>
        <w:rPr>
          <w:b/>
        </w:rPr>
        <w:t>Шарашенского</w:t>
      </w:r>
      <w:r w:rsidRPr="008A1416">
        <w:rPr>
          <w:b/>
        </w:rPr>
        <w:t xml:space="preserve"> сельского поселения Алексеевского муниципального района Волгоградской области изложить в следующей редакции:</w:t>
      </w:r>
    </w:p>
    <w:p w14:paraId="7EAD6A0D" w14:textId="77777777" w:rsidR="00860273" w:rsidRPr="008A1416" w:rsidRDefault="00860273" w:rsidP="00860273">
      <w:pPr>
        <w:autoSpaceDE w:val="0"/>
        <w:autoSpaceDN w:val="0"/>
        <w:adjustRightInd w:val="0"/>
        <w:ind w:firstLine="708"/>
        <w:jc w:val="both"/>
      </w:pPr>
      <w:r w:rsidRPr="008A141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DCA7479" w14:textId="77777777" w:rsidR="00860273" w:rsidRPr="008A1416" w:rsidRDefault="00860273" w:rsidP="00860273">
      <w:pPr>
        <w:autoSpaceDE w:val="0"/>
        <w:autoSpaceDN w:val="0"/>
        <w:adjustRightInd w:val="0"/>
        <w:ind w:firstLine="708"/>
        <w:jc w:val="both"/>
        <w:rPr>
          <w:b/>
        </w:rPr>
      </w:pPr>
      <w:r w:rsidRPr="008A1416">
        <w:rPr>
          <w:b/>
        </w:rPr>
        <w:t>1.5</w:t>
      </w:r>
      <w:r>
        <w:rPr>
          <w:b/>
        </w:rPr>
        <w:t>. В части 1 статьи 19</w:t>
      </w:r>
      <w:r w:rsidRPr="008A1416">
        <w:rPr>
          <w:b/>
        </w:rPr>
        <w:t xml:space="preserve"> Устава </w:t>
      </w:r>
      <w:r>
        <w:rPr>
          <w:b/>
        </w:rPr>
        <w:t>Шарашенского</w:t>
      </w:r>
      <w:r w:rsidRPr="008A1416">
        <w:rPr>
          <w:b/>
        </w:rPr>
        <w:t xml:space="preserve"> сельского поселения Алексеевского муниципального района Волгоградской области:</w:t>
      </w:r>
    </w:p>
    <w:p w14:paraId="3AE33A9F" w14:textId="77777777" w:rsidR="00860273" w:rsidRPr="008A1416" w:rsidRDefault="00860273" w:rsidP="00860273">
      <w:pPr>
        <w:autoSpaceDE w:val="0"/>
        <w:autoSpaceDN w:val="0"/>
        <w:adjustRightInd w:val="0"/>
        <w:ind w:firstLine="708"/>
        <w:jc w:val="both"/>
      </w:pPr>
      <w:r w:rsidRPr="008A1416">
        <w:rPr>
          <w:b/>
        </w:rPr>
        <w:t>1)</w:t>
      </w:r>
      <w:r w:rsidRPr="008A1416">
        <w:t xml:space="preserve"> </w:t>
      </w:r>
      <w:r>
        <w:rPr>
          <w:b/>
        </w:rPr>
        <w:t>дополнить пунктом 33</w:t>
      </w:r>
      <w:r w:rsidRPr="008A1416">
        <w:rPr>
          <w:b/>
        </w:rPr>
        <w:t xml:space="preserve"> следующего содержания:</w:t>
      </w:r>
    </w:p>
    <w:p w14:paraId="3A4CB87C" w14:textId="77777777" w:rsidR="00860273" w:rsidRPr="008A1416" w:rsidRDefault="00860273" w:rsidP="00860273">
      <w:pPr>
        <w:autoSpaceDE w:val="0"/>
        <w:autoSpaceDN w:val="0"/>
        <w:adjustRightInd w:val="0"/>
        <w:ind w:firstLine="708"/>
        <w:jc w:val="both"/>
      </w:pPr>
      <w:r w:rsidRPr="008A1416">
        <w:t>«3</w:t>
      </w:r>
      <w:r>
        <w:t>3</w:t>
      </w:r>
      <w:r w:rsidRPr="008A1416">
        <w:t>) утверждение положения о виде муниципального контроля;»;</w:t>
      </w:r>
    </w:p>
    <w:p w14:paraId="2C4E34E8" w14:textId="77777777" w:rsidR="00860273" w:rsidRPr="008A1416" w:rsidRDefault="00860273" w:rsidP="00860273">
      <w:pPr>
        <w:autoSpaceDE w:val="0"/>
        <w:autoSpaceDN w:val="0"/>
        <w:adjustRightInd w:val="0"/>
        <w:ind w:firstLine="708"/>
        <w:jc w:val="both"/>
        <w:rPr>
          <w:b/>
        </w:rPr>
      </w:pPr>
      <w:r>
        <w:rPr>
          <w:b/>
        </w:rPr>
        <w:t>2) пункт 33 считать пунктом 34</w:t>
      </w:r>
      <w:r w:rsidRPr="008A1416">
        <w:rPr>
          <w:b/>
        </w:rPr>
        <w:t>.</w:t>
      </w:r>
    </w:p>
    <w:p w14:paraId="4F50632D" w14:textId="77777777" w:rsidR="00860273" w:rsidRPr="008A1416" w:rsidRDefault="00860273" w:rsidP="00860273">
      <w:pPr>
        <w:autoSpaceDE w:val="0"/>
        <w:autoSpaceDN w:val="0"/>
        <w:adjustRightInd w:val="0"/>
        <w:ind w:firstLine="708"/>
        <w:jc w:val="both"/>
        <w:rPr>
          <w:b/>
        </w:rPr>
      </w:pPr>
      <w:r w:rsidRPr="008A1416">
        <w:rPr>
          <w:b/>
        </w:rPr>
        <w:t>1.6</w:t>
      </w:r>
      <w:r>
        <w:rPr>
          <w:b/>
        </w:rPr>
        <w:t>. Пункт 7 части 6 статьи 20</w:t>
      </w:r>
      <w:r w:rsidRPr="008A1416">
        <w:rPr>
          <w:b/>
        </w:rPr>
        <w:t xml:space="preserve"> Устава </w:t>
      </w:r>
      <w:r>
        <w:rPr>
          <w:b/>
        </w:rPr>
        <w:t>Шарашенского</w:t>
      </w:r>
      <w:r w:rsidRPr="008A1416">
        <w:rPr>
          <w:b/>
        </w:rPr>
        <w:t xml:space="preserve"> сельского поселения Алексеевского муниципального района Волгоградской области изложить в следующей редакции:</w:t>
      </w:r>
    </w:p>
    <w:p w14:paraId="59F98658" w14:textId="77777777" w:rsidR="00860273" w:rsidRPr="008A1416" w:rsidRDefault="00860273" w:rsidP="00860273">
      <w:pPr>
        <w:autoSpaceDE w:val="0"/>
        <w:autoSpaceDN w:val="0"/>
        <w:adjustRightInd w:val="0"/>
        <w:ind w:firstLine="708"/>
        <w:jc w:val="both"/>
      </w:pPr>
      <w:r w:rsidRPr="008A141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A3C55E" w14:textId="77777777" w:rsidR="00860273" w:rsidRPr="008A1416" w:rsidRDefault="00860273" w:rsidP="00860273">
      <w:pPr>
        <w:autoSpaceDE w:val="0"/>
        <w:autoSpaceDN w:val="0"/>
        <w:adjustRightInd w:val="0"/>
        <w:ind w:firstLine="708"/>
        <w:jc w:val="both"/>
        <w:rPr>
          <w:b/>
        </w:rPr>
      </w:pPr>
      <w:r w:rsidRPr="008A1416">
        <w:rPr>
          <w:b/>
        </w:rPr>
        <w:t>1.7</w:t>
      </w:r>
      <w:r>
        <w:rPr>
          <w:b/>
        </w:rPr>
        <w:t>. В части 1 статьи 23</w:t>
      </w:r>
      <w:r w:rsidRPr="008A1416">
        <w:rPr>
          <w:b/>
        </w:rPr>
        <w:t xml:space="preserve"> Устава </w:t>
      </w:r>
      <w:r>
        <w:rPr>
          <w:b/>
        </w:rPr>
        <w:t>Шарашенского</w:t>
      </w:r>
      <w:r w:rsidRPr="008A1416">
        <w:rPr>
          <w:b/>
        </w:rPr>
        <w:t xml:space="preserve"> сельского поселения Алексеевского муниципального района Волгоградской области:</w:t>
      </w:r>
    </w:p>
    <w:p w14:paraId="29D79A77" w14:textId="77777777" w:rsidR="00860273" w:rsidRPr="008A1416" w:rsidRDefault="00860273" w:rsidP="00860273">
      <w:pPr>
        <w:autoSpaceDE w:val="0"/>
        <w:autoSpaceDN w:val="0"/>
        <w:adjustRightInd w:val="0"/>
        <w:ind w:firstLine="708"/>
        <w:jc w:val="both"/>
        <w:rPr>
          <w:b/>
        </w:rPr>
      </w:pPr>
      <w:r w:rsidRPr="008A1416">
        <w:rPr>
          <w:b/>
        </w:rPr>
        <w:t>1) дополнить пунктом 15 следующего содержания:</w:t>
      </w:r>
    </w:p>
    <w:p w14:paraId="4F4D8F9C" w14:textId="77777777" w:rsidR="00860273" w:rsidRPr="008A1416" w:rsidRDefault="00860273" w:rsidP="00860273">
      <w:pPr>
        <w:autoSpaceDE w:val="0"/>
        <w:autoSpaceDN w:val="0"/>
        <w:adjustRightInd w:val="0"/>
        <w:ind w:firstLine="708"/>
        <w:jc w:val="both"/>
      </w:pPr>
      <w:r w:rsidRPr="008A1416">
        <w:t>«15) осуществление муниципального контроля;»;</w:t>
      </w:r>
    </w:p>
    <w:p w14:paraId="6D8B3F57" w14:textId="77777777" w:rsidR="00860273" w:rsidRPr="008A1416" w:rsidRDefault="00860273" w:rsidP="00860273">
      <w:pPr>
        <w:autoSpaceDE w:val="0"/>
        <w:autoSpaceDN w:val="0"/>
        <w:adjustRightInd w:val="0"/>
        <w:ind w:firstLine="708"/>
        <w:jc w:val="both"/>
        <w:rPr>
          <w:b/>
        </w:rPr>
      </w:pPr>
      <w:r w:rsidRPr="008A1416">
        <w:rPr>
          <w:b/>
        </w:rPr>
        <w:t xml:space="preserve">2) пункт 15 считать пунктом 16. </w:t>
      </w:r>
    </w:p>
    <w:p w14:paraId="1209ED7C" w14:textId="77777777" w:rsidR="00486D58" w:rsidRPr="00CD1CBF" w:rsidRDefault="00486D58" w:rsidP="00486D58">
      <w:pPr>
        <w:ind w:firstLine="709"/>
        <w:jc w:val="both"/>
      </w:pPr>
      <w:r w:rsidRPr="00CD1CBF">
        <w:rPr>
          <w:b/>
          <w:bCs/>
        </w:rPr>
        <w:lastRenderedPageBreak/>
        <w:t>2.</w:t>
      </w:r>
      <w:r w:rsidRPr="00CD1CBF">
        <w:t xml:space="preserve"> Главе</w:t>
      </w:r>
      <w:r w:rsidRPr="00CD1CBF">
        <w:rPr>
          <w:bCs/>
        </w:rPr>
        <w:t xml:space="preserve"> Шарашенского </w:t>
      </w:r>
      <w:r w:rsidRPr="00CD1CBF">
        <w:t xml:space="preserve">сельского поселения в порядке, установленном Федеральным законом от 21.07.2005 г. №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 </w:t>
      </w:r>
    </w:p>
    <w:p w14:paraId="21E871B6" w14:textId="77777777" w:rsidR="00486D58" w:rsidRPr="00CD1CBF" w:rsidRDefault="00486D58" w:rsidP="00486D58">
      <w:pPr>
        <w:ind w:firstLine="720"/>
        <w:jc w:val="both"/>
      </w:pPr>
      <w:r w:rsidRPr="00CD1CBF">
        <w:rPr>
          <w:b/>
          <w:bCs/>
        </w:rPr>
        <w:t xml:space="preserve">3. </w:t>
      </w:r>
      <w:r w:rsidRPr="00CD1CBF">
        <w:t>Главе</w:t>
      </w:r>
      <w:r w:rsidRPr="00CD1CBF">
        <w:rPr>
          <w:bCs/>
        </w:rPr>
        <w:t xml:space="preserve"> Шарашенского </w:t>
      </w:r>
      <w:r w:rsidRPr="00CD1CBF">
        <w:t>сельского поселения обнародовать настоящее Решение после его государственной регистрации.</w:t>
      </w:r>
    </w:p>
    <w:p w14:paraId="6D5F076A" w14:textId="77777777" w:rsidR="00486D58" w:rsidRPr="00CD1CBF" w:rsidRDefault="00486D58" w:rsidP="004B5B7E">
      <w:pPr>
        <w:ind w:firstLine="720"/>
        <w:jc w:val="both"/>
      </w:pPr>
      <w:r w:rsidRPr="00CD1CBF">
        <w:rPr>
          <w:b/>
          <w:bCs/>
        </w:rPr>
        <w:t>4.</w:t>
      </w:r>
      <w:r w:rsidRPr="00CD1CBF">
        <w:t xml:space="preserve">  Настоящее решение вступает в силу с момента официального обнародования после </w:t>
      </w:r>
      <w:r w:rsidR="00992436">
        <w:t>его государственной регистрации</w:t>
      </w:r>
      <w:r w:rsidR="00992436" w:rsidRPr="00992436">
        <w:t>.</w:t>
      </w:r>
    </w:p>
    <w:tbl>
      <w:tblPr>
        <w:tblW w:w="0" w:type="auto"/>
        <w:tblLook w:val="01E0" w:firstRow="1" w:lastRow="1" w:firstColumn="1" w:lastColumn="1" w:noHBand="0" w:noVBand="0"/>
      </w:tblPr>
      <w:tblGrid>
        <w:gridCol w:w="4068"/>
        <w:gridCol w:w="2880"/>
        <w:gridCol w:w="2623"/>
      </w:tblGrid>
      <w:tr w:rsidR="00383802" w:rsidRPr="00CD1CBF" w14:paraId="6D4FE439" w14:textId="77777777" w:rsidTr="009E0EBA">
        <w:tc>
          <w:tcPr>
            <w:tcW w:w="4068" w:type="dxa"/>
            <w:vAlign w:val="bottom"/>
          </w:tcPr>
          <w:p w14:paraId="71AC6577" w14:textId="77777777" w:rsidR="006D3BE6" w:rsidRDefault="006D3BE6" w:rsidP="009E0EBA">
            <w:pPr>
              <w:ind w:right="-83"/>
              <w:jc w:val="both"/>
            </w:pPr>
          </w:p>
          <w:p w14:paraId="7DBD7F16" w14:textId="77777777" w:rsidR="00D86E45" w:rsidRDefault="00D86E45" w:rsidP="009E0EBA">
            <w:pPr>
              <w:ind w:right="-83"/>
              <w:jc w:val="both"/>
            </w:pPr>
          </w:p>
          <w:p w14:paraId="69C16EBE" w14:textId="77777777" w:rsidR="00D86E45" w:rsidRPr="00CD1CBF" w:rsidRDefault="00D86E45" w:rsidP="009E0EBA">
            <w:pPr>
              <w:ind w:right="-83"/>
              <w:jc w:val="both"/>
            </w:pPr>
          </w:p>
          <w:p w14:paraId="3CC263B0" w14:textId="77777777" w:rsidR="00383802" w:rsidRPr="00CD1CBF" w:rsidRDefault="00383802" w:rsidP="009E0EBA">
            <w:pPr>
              <w:ind w:right="-83"/>
              <w:jc w:val="both"/>
            </w:pPr>
            <w:r w:rsidRPr="00CD1CBF">
              <w:t>Глава Шарашенского</w:t>
            </w:r>
          </w:p>
          <w:p w14:paraId="087729A9" w14:textId="77777777" w:rsidR="00383802" w:rsidRPr="00CD1CBF" w:rsidRDefault="00383802" w:rsidP="009E0EBA">
            <w:pPr>
              <w:ind w:right="-83"/>
              <w:jc w:val="both"/>
            </w:pPr>
            <w:r w:rsidRPr="00CD1CBF">
              <w:t>сельского поселения:</w:t>
            </w:r>
          </w:p>
        </w:tc>
        <w:tc>
          <w:tcPr>
            <w:tcW w:w="2880" w:type="dxa"/>
          </w:tcPr>
          <w:p w14:paraId="5E860040" w14:textId="77777777" w:rsidR="00383802" w:rsidRPr="00CD1CBF" w:rsidRDefault="00383802" w:rsidP="009E0EBA">
            <w:pPr>
              <w:ind w:right="-83"/>
              <w:jc w:val="both"/>
            </w:pPr>
          </w:p>
        </w:tc>
        <w:tc>
          <w:tcPr>
            <w:tcW w:w="2623" w:type="dxa"/>
            <w:tcBorders>
              <w:top w:val="nil"/>
              <w:left w:val="nil"/>
              <w:bottom w:val="single" w:sz="4" w:space="0" w:color="auto"/>
              <w:right w:val="nil"/>
            </w:tcBorders>
            <w:vAlign w:val="bottom"/>
          </w:tcPr>
          <w:p w14:paraId="55C47882" w14:textId="77777777" w:rsidR="00383802" w:rsidRPr="00CD1CBF" w:rsidRDefault="00383802" w:rsidP="009E0EBA">
            <w:pPr>
              <w:ind w:right="-83"/>
              <w:jc w:val="center"/>
            </w:pPr>
            <w:r w:rsidRPr="00CD1CBF">
              <w:t>А.В</w:t>
            </w:r>
            <w:r w:rsidR="006F27DC" w:rsidRPr="00CD1CBF">
              <w:t>.</w:t>
            </w:r>
            <w:r w:rsidRPr="00CD1CBF">
              <w:t xml:space="preserve"> Курин</w:t>
            </w:r>
          </w:p>
        </w:tc>
      </w:tr>
    </w:tbl>
    <w:p w14:paraId="2CF3461C" w14:textId="77777777" w:rsidR="00383802" w:rsidRPr="00CD1CBF" w:rsidRDefault="00383802" w:rsidP="00383802">
      <w:pPr>
        <w:jc w:val="both"/>
        <w:rPr>
          <w:sz w:val="22"/>
          <w:szCs w:val="22"/>
        </w:rPr>
      </w:pPr>
    </w:p>
    <w:p w14:paraId="0BD56D20" w14:textId="77777777" w:rsidR="004B5B7E" w:rsidRPr="00CD1CBF" w:rsidRDefault="004B5B7E" w:rsidP="00383802">
      <w:pPr>
        <w:jc w:val="both"/>
        <w:rPr>
          <w:sz w:val="22"/>
          <w:szCs w:val="22"/>
        </w:rPr>
      </w:pPr>
    </w:p>
    <w:p w14:paraId="15C82D02" w14:textId="77777777" w:rsidR="004B5B7E" w:rsidRPr="00CD1CBF" w:rsidRDefault="004B5B7E" w:rsidP="00383802">
      <w:pPr>
        <w:jc w:val="both"/>
        <w:rPr>
          <w:sz w:val="22"/>
          <w:szCs w:val="22"/>
        </w:rPr>
      </w:pPr>
    </w:p>
    <w:p w14:paraId="3B736B09" w14:textId="77777777" w:rsidR="004B5B7E" w:rsidRPr="00CD1CBF" w:rsidRDefault="004B5B7E" w:rsidP="00383802">
      <w:pPr>
        <w:jc w:val="both"/>
        <w:rPr>
          <w:sz w:val="22"/>
          <w:szCs w:val="22"/>
        </w:rPr>
      </w:pPr>
    </w:p>
    <w:p w14:paraId="55DE12C8" w14:textId="77777777" w:rsidR="004B5B7E" w:rsidRPr="00CD1CBF" w:rsidRDefault="004B5B7E" w:rsidP="00383802">
      <w:pPr>
        <w:jc w:val="both"/>
        <w:rPr>
          <w:sz w:val="22"/>
          <w:szCs w:val="22"/>
        </w:rPr>
      </w:pPr>
    </w:p>
    <w:p w14:paraId="43836CAE" w14:textId="77777777" w:rsidR="004B5B7E" w:rsidRPr="00CD1CBF" w:rsidRDefault="004B5B7E" w:rsidP="00383802">
      <w:pPr>
        <w:jc w:val="both"/>
        <w:rPr>
          <w:sz w:val="22"/>
          <w:szCs w:val="22"/>
        </w:rPr>
      </w:pPr>
    </w:p>
    <w:p w14:paraId="23ED29E0" w14:textId="77777777" w:rsidR="004B5B7E" w:rsidRPr="00CD1CBF" w:rsidRDefault="004B5B7E" w:rsidP="00383802">
      <w:pPr>
        <w:jc w:val="both"/>
        <w:rPr>
          <w:sz w:val="22"/>
          <w:szCs w:val="22"/>
        </w:rPr>
      </w:pPr>
    </w:p>
    <w:p w14:paraId="5C6C47F8" w14:textId="77777777" w:rsidR="004B5B7E" w:rsidRPr="00CD1CBF" w:rsidRDefault="004B5B7E" w:rsidP="00383802">
      <w:pPr>
        <w:jc w:val="both"/>
        <w:rPr>
          <w:sz w:val="22"/>
          <w:szCs w:val="22"/>
        </w:rPr>
      </w:pPr>
    </w:p>
    <w:p w14:paraId="4111EDE1" w14:textId="77777777" w:rsidR="004B5B7E" w:rsidRPr="00CD1CBF" w:rsidRDefault="004B5B7E" w:rsidP="00383802">
      <w:pPr>
        <w:jc w:val="both"/>
        <w:rPr>
          <w:sz w:val="22"/>
          <w:szCs w:val="22"/>
        </w:rPr>
      </w:pPr>
    </w:p>
    <w:p w14:paraId="67DFA315" w14:textId="77777777" w:rsidR="004B5B7E" w:rsidRPr="00CD1CBF" w:rsidRDefault="004B5B7E" w:rsidP="00383802">
      <w:pPr>
        <w:jc w:val="both"/>
        <w:rPr>
          <w:sz w:val="22"/>
          <w:szCs w:val="22"/>
        </w:rPr>
      </w:pPr>
    </w:p>
    <w:p w14:paraId="09804E60" w14:textId="77777777" w:rsidR="004B5B7E" w:rsidRPr="00CD1CBF" w:rsidRDefault="004B5B7E" w:rsidP="00383802">
      <w:pPr>
        <w:jc w:val="both"/>
        <w:rPr>
          <w:sz w:val="22"/>
          <w:szCs w:val="22"/>
        </w:rPr>
      </w:pPr>
    </w:p>
    <w:p w14:paraId="1A4B6203" w14:textId="77777777" w:rsidR="004B5B7E" w:rsidRPr="00CD1CBF" w:rsidRDefault="004B5B7E" w:rsidP="00383802">
      <w:pPr>
        <w:jc w:val="both"/>
        <w:rPr>
          <w:sz w:val="22"/>
          <w:szCs w:val="22"/>
        </w:rPr>
      </w:pPr>
    </w:p>
    <w:p w14:paraId="58FBDC37" w14:textId="77777777" w:rsidR="004B5B7E" w:rsidRPr="00CD1CBF" w:rsidRDefault="004B5B7E" w:rsidP="00383802">
      <w:pPr>
        <w:jc w:val="both"/>
        <w:rPr>
          <w:sz w:val="22"/>
          <w:szCs w:val="22"/>
        </w:rPr>
      </w:pPr>
    </w:p>
    <w:p w14:paraId="513BFCA0" w14:textId="77777777" w:rsidR="004B5B7E" w:rsidRDefault="004B5B7E" w:rsidP="004B5B7E">
      <w:pPr>
        <w:ind w:left="5760" w:right="-83"/>
        <w:jc w:val="right"/>
        <w:rPr>
          <w:sz w:val="20"/>
          <w:szCs w:val="20"/>
        </w:rPr>
      </w:pPr>
    </w:p>
    <w:p w14:paraId="05576D61" w14:textId="77777777" w:rsidR="00992436" w:rsidRDefault="00992436" w:rsidP="004B5B7E">
      <w:pPr>
        <w:ind w:left="5760" w:right="-83"/>
        <w:jc w:val="right"/>
        <w:rPr>
          <w:sz w:val="20"/>
          <w:szCs w:val="20"/>
        </w:rPr>
      </w:pPr>
    </w:p>
    <w:p w14:paraId="060BE142" w14:textId="77777777" w:rsidR="00992436" w:rsidRDefault="00992436" w:rsidP="004B5B7E">
      <w:pPr>
        <w:ind w:left="5760" w:right="-83"/>
        <w:jc w:val="right"/>
        <w:rPr>
          <w:sz w:val="20"/>
          <w:szCs w:val="20"/>
        </w:rPr>
      </w:pPr>
    </w:p>
    <w:p w14:paraId="10CD4B3D" w14:textId="77777777" w:rsidR="00992436" w:rsidRDefault="00992436" w:rsidP="004B5B7E">
      <w:pPr>
        <w:ind w:left="5760" w:right="-83"/>
        <w:jc w:val="right"/>
        <w:rPr>
          <w:sz w:val="20"/>
          <w:szCs w:val="20"/>
        </w:rPr>
      </w:pPr>
    </w:p>
    <w:p w14:paraId="2ECC27B9" w14:textId="77777777" w:rsidR="00992436" w:rsidRDefault="00992436" w:rsidP="004B5B7E">
      <w:pPr>
        <w:ind w:left="5760" w:right="-83"/>
        <w:jc w:val="right"/>
        <w:rPr>
          <w:sz w:val="20"/>
          <w:szCs w:val="20"/>
        </w:rPr>
      </w:pPr>
    </w:p>
    <w:p w14:paraId="691C9F66" w14:textId="77777777" w:rsidR="00992436" w:rsidRDefault="00992436" w:rsidP="004B5B7E">
      <w:pPr>
        <w:ind w:left="5760" w:right="-83"/>
        <w:jc w:val="right"/>
        <w:rPr>
          <w:sz w:val="20"/>
          <w:szCs w:val="20"/>
        </w:rPr>
      </w:pPr>
    </w:p>
    <w:p w14:paraId="0A1BF8EE" w14:textId="77777777" w:rsidR="00992436" w:rsidRDefault="00992436" w:rsidP="004B5B7E">
      <w:pPr>
        <w:ind w:left="5760" w:right="-83"/>
        <w:jc w:val="right"/>
        <w:rPr>
          <w:sz w:val="20"/>
          <w:szCs w:val="20"/>
        </w:rPr>
      </w:pPr>
    </w:p>
    <w:p w14:paraId="6E297303" w14:textId="77777777" w:rsidR="00D86E45" w:rsidRDefault="00D86E45" w:rsidP="004B5B7E">
      <w:pPr>
        <w:ind w:left="5760" w:right="-83"/>
        <w:jc w:val="right"/>
        <w:rPr>
          <w:sz w:val="20"/>
          <w:szCs w:val="20"/>
        </w:rPr>
      </w:pPr>
    </w:p>
    <w:p w14:paraId="472E2EE7" w14:textId="77777777" w:rsidR="00D86E45" w:rsidRDefault="00D86E45" w:rsidP="004B5B7E">
      <w:pPr>
        <w:ind w:left="5760" w:right="-83"/>
        <w:jc w:val="right"/>
        <w:rPr>
          <w:sz w:val="20"/>
          <w:szCs w:val="20"/>
        </w:rPr>
      </w:pPr>
    </w:p>
    <w:p w14:paraId="51CA34A6" w14:textId="77777777" w:rsidR="00D86E45" w:rsidRDefault="00D86E45" w:rsidP="004B5B7E">
      <w:pPr>
        <w:ind w:left="5760" w:right="-83"/>
        <w:jc w:val="right"/>
        <w:rPr>
          <w:sz w:val="20"/>
          <w:szCs w:val="20"/>
        </w:rPr>
      </w:pPr>
    </w:p>
    <w:p w14:paraId="5552B140" w14:textId="77777777" w:rsidR="00D86E45" w:rsidRDefault="00D86E45" w:rsidP="004B5B7E">
      <w:pPr>
        <w:ind w:left="5760" w:right="-83"/>
        <w:jc w:val="right"/>
        <w:rPr>
          <w:sz w:val="20"/>
          <w:szCs w:val="20"/>
        </w:rPr>
      </w:pPr>
    </w:p>
    <w:p w14:paraId="6066C222" w14:textId="77777777" w:rsidR="00D86E45" w:rsidRDefault="00D86E45" w:rsidP="004B5B7E">
      <w:pPr>
        <w:ind w:left="5760" w:right="-83"/>
        <w:jc w:val="right"/>
        <w:rPr>
          <w:sz w:val="20"/>
          <w:szCs w:val="20"/>
        </w:rPr>
      </w:pPr>
    </w:p>
    <w:p w14:paraId="6132830B" w14:textId="77777777" w:rsidR="00D86E45" w:rsidRDefault="00D86E45" w:rsidP="004B5B7E">
      <w:pPr>
        <w:ind w:left="5760" w:right="-83"/>
        <w:jc w:val="right"/>
        <w:rPr>
          <w:sz w:val="20"/>
          <w:szCs w:val="20"/>
        </w:rPr>
      </w:pPr>
    </w:p>
    <w:p w14:paraId="69DA1E07" w14:textId="77777777" w:rsidR="00D86E45" w:rsidRDefault="00D86E45" w:rsidP="004B5B7E">
      <w:pPr>
        <w:ind w:left="5760" w:right="-83"/>
        <w:jc w:val="right"/>
        <w:rPr>
          <w:sz w:val="20"/>
          <w:szCs w:val="20"/>
        </w:rPr>
      </w:pPr>
    </w:p>
    <w:p w14:paraId="6FBED4FF" w14:textId="77777777" w:rsidR="00D86E45" w:rsidRDefault="00D86E45" w:rsidP="004B5B7E">
      <w:pPr>
        <w:ind w:left="5760" w:right="-83"/>
        <w:jc w:val="right"/>
        <w:rPr>
          <w:sz w:val="20"/>
          <w:szCs w:val="20"/>
        </w:rPr>
      </w:pPr>
    </w:p>
    <w:p w14:paraId="06FE2E68" w14:textId="77777777" w:rsidR="00D86E45" w:rsidRDefault="00D86E45" w:rsidP="004B5B7E">
      <w:pPr>
        <w:ind w:left="5760" w:right="-83"/>
        <w:jc w:val="right"/>
        <w:rPr>
          <w:sz w:val="20"/>
          <w:szCs w:val="20"/>
        </w:rPr>
      </w:pPr>
    </w:p>
    <w:p w14:paraId="6046F152" w14:textId="77777777" w:rsidR="00D86E45" w:rsidRDefault="00D86E45" w:rsidP="004B5B7E">
      <w:pPr>
        <w:ind w:left="5760" w:right="-83"/>
        <w:jc w:val="right"/>
        <w:rPr>
          <w:sz w:val="20"/>
          <w:szCs w:val="20"/>
        </w:rPr>
      </w:pPr>
    </w:p>
    <w:p w14:paraId="1CA4B0B5" w14:textId="77777777" w:rsidR="00D86E45" w:rsidRDefault="00D86E45" w:rsidP="004B5B7E">
      <w:pPr>
        <w:ind w:left="5760" w:right="-83"/>
        <w:jc w:val="right"/>
        <w:rPr>
          <w:sz w:val="20"/>
          <w:szCs w:val="20"/>
        </w:rPr>
      </w:pPr>
    </w:p>
    <w:p w14:paraId="751BC207" w14:textId="77777777" w:rsidR="00D86E45" w:rsidRDefault="00D86E45" w:rsidP="004B5B7E">
      <w:pPr>
        <w:ind w:left="5760" w:right="-83"/>
        <w:jc w:val="right"/>
        <w:rPr>
          <w:sz w:val="20"/>
          <w:szCs w:val="20"/>
        </w:rPr>
      </w:pPr>
    </w:p>
    <w:p w14:paraId="44EF822D" w14:textId="77777777" w:rsidR="00D86E45" w:rsidRDefault="00D86E45" w:rsidP="004B5B7E">
      <w:pPr>
        <w:ind w:left="5760" w:right="-83"/>
        <w:jc w:val="right"/>
        <w:rPr>
          <w:sz w:val="20"/>
          <w:szCs w:val="20"/>
        </w:rPr>
      </w:pPr>
    </w:p>
    <w:p w14:paraId="3361C719" w14:textId="77777777" w:rsidR="00D86E45" w:rsidRDefault="00D86E45" w:rsidP="004B5B7E">
      <w:pPr>
        <w:ind w:left="5760" w:right="-83"/>
        <w:jc w:val="right"/>
        <w:rPr>
          <w:sz w:val="20"/>
          <w:szCs w:val="20"/>
        </w:rPr>
      </w:pPr>
    </w:p>
    <w:p w14:paraId="491FE040" w14:textId="77777777" w:rsidR="00D86E45" w:rsidRDefault="00D86E45" w:rsidP="004B5B7E">
      <w:pPr>
        <w:ind w:left="5760" w:right="-83"/>
        <w:jc w:val="right"/>
        <w:rPr>
          <w:sz w:val="20"/>
          <w:szCs w:val="20"/>
        </w:rPr>
      </w:pPr>
    </w:p>
    <w:p w14:paraId="66EACCBE" w14:textId="77777777" w:rsidR="00D86E45" w:rsidRDefault="00D86E45" w:rsidP="004B5B7E">
      <w:pPr>
        <w:ind w:left="5760" w:right="-83"/>
        <w:jc w:val="right"/>
        <w:rPr>
          <w:sz w:val="20"/>
          <w:szCs w:val="20"/>
        </w:rPr>
      </w:pPr>
    </w:p>
    <w:p w14:paraId="58BD7887" w14:textId="77777777" w:rsidR="00D86E45" w:rsidRDefault="00D86E45" w:rsidP="004B5B7E">
      <w:pPr>
        <w:ind w:left="5760" w:right="-83"/>
        <w:jc w:val="right"/>
        <w:rPr>
          <w:sz w:val="20"/>
          <w:szCs w:val="20"/>
        </w:rPr>
      </w:pPr>
    </w:p>
    <w:p w14:paraId="77C5B545" w14:textId="77777777" w:rsidR="00D86E45" w:rsidRDefault="00D86E45" w:rsidP="004B5B7E">
      <w:pPr>
        <w:ind w:left="5760" w:right="-83"/>
        <w:jc w:val="right"/>
        <w:rPr>
          <w:sz w:val="20"/>
          <w:szCs w:val="20"/>
        </w:rPr>
      </w:pPr>
    </w:p>
    <w:p w14:paraId="76C81D49" w14:textId="77777777" w:rsidR="00D86E45" w:rsidRDefault="00D86E45" w:rsidP="004B5B7E">
      <w:pPr>
        <w:ind w:left="5760" w:right="-83"/>
        <w:jc w:val="right"/>
        <w:rPr>
          <w:sz w:val="20"/>
          <w:szCs w:val="20"/>
        </w:rPr>
      </w:pPr>
    </w:p>
    <w:p w14:paraId="76187838" w14:textId="77777777" w:rsidR="00D86E45" w:rsidRDefault="00D86E45" w:rsidP="004B5B7E">
      <w:pPr>
        <w:ind w:left="5760" w:right="-83"/>
        <w:jc w:val="right"/>
        <w:rPr>
          <w:sz w:val="20"/>
          <w:szCs w:val="20"/>
        </w:rPr>
      </w:pPr>
    </w:p>
    <w:p w14:paraId="23C9028B" w14:textId="77777777" w:rsidR="00D86E45" w:rsidRDefault="00D86E45" w:rsidP="004B5B7E">
      <w:pPr>
        <w:ind w:left="5760" w:right="-83"/>
        <w:jc w:val="right"/>
        <w:rPr>
          <w:sz w:val="20"/>
          <w:szCs w:val="20"/>
        </w:rPr>
      </w:pPr>
    </w:p>
    <w:p w14:paraId="71734E42" w14:textId="77777777" w:rsidR="00D86E45" w:rsidRDefault="00D86E45" w:rsidP="004B5B7E">
      <w:pPr>
        <w:ind w:left="5760" w:right="-83"/>
        <w:jc w:val="right"/>
        <w:rPr>
          <w:sz w:val="20"/>
          <w:szCs w:val="20"/>
        </w:rPr>
      </w:pPr>
    </w:p>
    <w:p w14:paraId="6F8E29EB" w14:textId="77777777" w:rsidR="00D86E45" w:rsidRDefault="00D86E45" w:rsidP="004B5B7E">
      <w:pPr>
        <w:ind w:left="5760" w:right="-83"/>
        <w:jc w:val="right"/>
        <w:rPr>
          <w:sz w:val="20"/>
          <w:szCs w:val="20"/>
        </w:rPr>
      </w:pPr>
    </w:p>
    <w:p w14:paraId="3BEB0499" w14:textId="77777777" w:rsidR="00D86E45" w:rsidRDefault="00D86E45" w:rsidP="004B5B7E">
      <w:pPr>
        <w:ind w:left="5760" w:right="-83"/>
        <w:jc w:val="right"/>
        <w:rPr>
          <w:sz w:val="20"/>
          <w:szCs w:val="20"/>
        </w:rPr>
      </w:pPr>
    </w:p>
    <w:p w14:paraId="421C2E89" w14:textId="77777777" w:rsidR="00D86E45" w:rsidRDefault="00D86E45" w:rsidP="004B5B7E">
      <w:pPr>
        <w:ind w:left="5760" w:right="-83"/>
        <w:jc w:val="right"/>
        <w:rPr>
          <w:sz w:val="20"/>
          <w:szCs w:val="20"/>
        </w:rPr>
      </w:pPr>
    </w:p>
    <w:p w14:paraId="4E320626" w14:textId="77777777" w:rsidR="00D86E45" w:rsidRDefault="00D86E45" w:rsidP="004B5B7E">
      <w:pPr>
        <w:ind w:left="5760" w:right="-83"/>
        <w:jc w:val="right"/>
        <w:rPr>
          <w:sz w:val="20"/>
          <w:szCs w:val="20"/>
        </w:rPr>
      </w:pPr>
    </w:p>
    <w:p w14:paraId="7022CB79" w14:textId="77777777" w:rsidR="00D86E45" w:rsidRDefault="00D86E45" w:rsidP="004B5B7E">
      <w:pPr>
        <w:ind w:left="5760" w:right="-83"/>
        <w:jc w:val="right"/>
        <w:rPr>
          <w:sz w:val="20"/>
          <w:szCs w:val="20"/>
        </w:rPr>
      </w:pPr>
    </w:p>
    <w:p w14:paraId="01E4E1D6" w14:textId="77777777" w:rsidR="004B5B7E" w:rsidRPr="00CD1CBF" w:rsidRDefault="004B5B7E" w:rsidP="004B5B7E">
      <w:pPr>
        <w:ind w:left="5760" w:right="-83"/>
        <w:jc w:val="right"/>
        <w:rPr>
          <w:sz w:val="20"/>
          <w:szCs w:val="20"/>
        </w:rPr>
      </w:pPr>
      <w:r w:rsidRPr="00CD1CBF">
        <w:rPr>
          <w:sz w:val="20"/>
          <w:szCs w:val="20"/>
        </w:rPr>
        <w:lastRenderedPageBreak/>
        <w:t>Приложение 2</w:t>
      </w:r>
    </w:p>
    <w:p w14:paraId="44B89267" w14:textId="77777777" w:rsidR="004B5B7E" w:rsidRPr="00CD1CBF" w:rsidRDefault="004B5B7E" w:rsidP="004B5B7E">
      <w:pPr>
        <w:keepNext/>
        <w:ind w:left="5760"/>
        <w:jc w:val="right"/>
        <w:outlineLvl w:val="0"/>
        <w:rPr>
          <w:sz w:val="20"/>
          <w:szCs w:val="20"/>
        </w:rPr>
      </w:pPr>
      <w:r w:rsidRPr="00CD1CBF">
        <w:rPr>
          <w:sz w:val="20"/>
          <w:szCs w:val="20"/>
        </w:rPr>
        <w:t xml:space="preserve"> к Решению Думы </w:t>
      </w:r>
    </w:p>
    <w:p w14:paraId="77D55415" w14:textId="77777777" w:rsidR="004B5B7E" w:rsidRPr="00CD1CBF" w:rsidRDefault="004B5B7E" w:rsidP="004B5B7E">
      <w:pPr>
        <w:keepNext/>
        <w:ind w:left="5760"/>
        <w:jc w:val="right"/>
        <w:outlineLvl w:val="0"/>
        <w:rPr>
          <w:sz w:val="20"/>
          <w:szCs w:val="20"/>
        </w:rPr>
      </w:pPr>
      <w:r w:rsidRPr="00CD1CBF">
        <w:rPr>
          <w:sz w:val="20"/>
          <w:szCs w:val="20"/>
        </w:rPr>
        <w:t xml:space="preserve">Шарашенского сельского поселения  </w:t>
      </w:r>
    </w:p>
    <w:p w14:paraId="4E07923A" w14:textId="77777777" w:rsidR="004B5B7E" w:rsidRPr="00CD1CBF" w:rsidRDefault="00CD1CBF" w:rsidP="004B5B7E">
      <w:pPr>
        <w:keepNext/>
        <w:ind w:left="5760"/>
        <w:jc w:val="right"/>
        <w:outlineLvl w:val="0"/>
        <w:rPr>
          <w:b/>
          <w:sz w:val="20"/>
          <w:szCs w:val="20"/>
          <w:u w:val="single"/>
        </w:rPr>
      </w:pPr>
      <w:r w:rsidRPr="00CD1CBF">
        <w:rPr>
          <w:sz w:val="20"/>
          <w:szCs w:val="20"/>
        </w:rPr>
        <w:t xml:space="preserve">от </w:t>
      </w:r>
      <w:r w:rsidR="00860273">
        <w:rPr>
          <w:sz w:val="20"/>
          <w:szCs w:val="20"/>
        </w:rPr>
        <w:t>04.08</w:t>
      </w:r>
      <w:r w:rsidR="00D86E45">
        <w:rPr>
          <w:sz w:val="20"/>
          <w:szCs w:val="20"/>
        </w:rPr>
        <w:t>.2021</w:t>
      </w:r>
      <w:r w:rsidRPr="00CD1CBF">
        <w:rPr>
          <w:sz w:val="20"/>
          <w:szCs w:val="20"/>
        </w:rPr>
        <w:t xml:space="preserve">  №</w:t>
      </w:r>
      <w:r w:rsidR="009844C6">
        <w:rPr>
          <w:sz w:val="20"/>
          <w:szCs w:val="20"/>
        </w:rPr>
        <w:t>35/77</w:t>
      </w:r>
      <w:r w:rsidRPr="00CD1CBF">
        <w:rPr>
          <w:b/>
          <w:sz w:val="20"/>
          <w:szCs w:val="20"/>
          <w:u w:val="single"/>
        </w:rPr>
        <w:t xml:space="preserve"> </w:t>
      </w:r>
      <w:r w:rsidRPr="00CD1CBF">
        <w:rPr>
          <w:sz w:val="20"/>
          <w:szCs w:val="20"/>
        </w:rPr>
        <w:t xml:space="preserve">                                                                                                               </w:t>
      </w:r>
      <w:r w:rsidRPr="00CD1CBF">
        <w:rPr>
          <w:b/>
          <w:sz w:val="20"/>
          <w:szCs w:val="20"/>
          <w:u w:val="single"/>
        </w:rPr>
        <w:t xml:space="preserve"> </w:t>
      </w:r>
      <w:r w:rsidR="004B5B7E" w:rsidRPr="00CD1CBF">
        <w:rPr>
          <w:b/>
          <w:sz w:val="20"/>
          <w:szCs w:val="20"/>
          <w:u w:val="single"/>
        </w:rPr>
        <w:t xml:space="preserve"> </w:t>
      </w:r>
      <w:r w:rsidR="004B5B7E" w:rsidRPr="00CD1CBF">
        <w:rPr>
          <w:sz w:val="20"/>
          <w:szCs w:val="20"/>
        </w:rPr>
        <w:t xml:space="preserve">                                                                                                               </w:t>
      </w:r>
      <w:r w:rsidR="004B5B7E" w:rsidRPr="00CD1CBF">
        <w:rPr>
          <w:b/>
          <w:sz w:val="20"/>
          <w:szCs w:val="20"/>
          <w:u w:val="single"/>
        </w:rPr>
        <w:t xml:space="preserve">  </w:t>
      </w:r>
    </w:p>
    <w:p w14:paraId="1381AACB" w14:textId="77777777" w:rsidR="004B5B7E" w:rsidRPr="00CD1CBF" w:rsidRDefault="004B5B7E" w:rsidP="004B5B7E">
      <w:pPr>
        <w:ind w:left="1080" w:right="1357"/>
        <w:jc w:val="center"/>
        <w:rPr>
          <w:b/>
        </w:rPr>
      </w:pPr>
      <w:r w:rsidRPr="00CD1CBF">
        <w:rPr>
          <w:b/>
        </w:rPr>
        <w:t>Порядок</w:t>
      </w:r>
    </w:p>
    <w:p w14:paraId="7081DA8D" w14:textId="77777777" w:rsidR="004B5B7E" w:rsidRPr="00BA7BD7" w:rsidRDefault="004B5B7E" w:rsidP="004B5B7E">
      <w:pPr>
        <w:ind w:left="1080" w:right="1177" w:firstLine="708"/>
        <w:jc w:val="center"/>
        <w:rPr>
          <w:b/>
          <w:vertAlign w:val="superscript"/>
        </w:rPr>
      </w:pPr>
      <w:r w:rsidRPr="00BA7BD7">
        <w:rPr>
          <w:b/>
        </w:rPr>
        <w:t xml:space="preserve">учета предложений по проекту Решения «О внесении изменений в Устав </w:t>
      </w:r>
      <w:r w:rsidRPr="00BA7BD7">
        <w:rPr>
          <w:b/>
          <w:iCs/>
          <w:color w:val="FF0000"/>
        </w:rPr>
        <w:t xml:space="preserve"> </w:t>
      </w:r>
      <w:r>
        <w:rPr>
          <w:b/>
          <w:bCs/>
        </w:rPr>
        <w:t>Шарашенского</w:t>
      </w:r>
      <w:r w:rsidRPr="00BA7BD7">
        <w:rPr>
          <w:b/>
        </w:rPr>
        <w:t xml:space="preserve"> сельского поселения» и участия граждан в его обсуждении и проведения по нему публичных слушаний.</w:t>
      </w:r>
    </w:p>
    <w:p w14:paraId="40AA44E4" w14:textId="77777777" w:rsidR="004B5B7E" w:rsidRPr="00BA7BD7" w:rsidRDefault="004B5B7E" w:rsidP="004B5B7E"/>
    <w:p w14:paraId="5F21A76F" w14:textId="77777777" w:rsidR="004B5B7E" w:rsidRPr="00A67AEF" w:rsidRDefault="004B5B7E" w:rsidP="004B5B7E">
      <w:pPr>
        <w:ind w:firstLine="709"/>
        <w:jc w:val="both"/>
        <w:rPr>
          <w:sz w:val="22"/>
          <w:szCs w:val="22"/>
        </w:rPr>
      </w:pPr>
      <w:r>
        <w:rPr>
          <w:sz w:val="22"/>
          <w:szCs w:val="22"/>
        </w:rPr>
        <w:t>1</w:t>
      </w:r>
      <w:r w:rsidRPr="00A67AEF">
        <w:rPr>
          <w:sz w:val="22"/>
          <w:szCs w:val="22"/>
        </w:rPr>
        <w:t xml:space="preserve">. Настоящий Порядок направлен на реализацию прав граждан, проживающих на  территории </w:t>
      </w:r>
      <w:r w:rsidRPr="00A67AEF">
        <w:rPr>
          <w:bCs/>
          <w:sz w:val="22"/>
          <w:szCs w:val="22"/>
        </w:rPr>
        <w:t xml:space="preserve">Шарашенского </w:t>
      </w:r>
      <w:r w:rsidRPr="00A67AEF">
        <w:rPr>
          <w:sz w:val="22"/>
          <w:szCs w:val="22"/>
        </w:rPr>
        <w:t>сельского поселения, на осуществление местного самоуправления путём участия в обсуждении проекта Решения «О внесении изменений в Устав Шарашенского сельского поселения (далее – проект Решения).</w:t>
      </w:r>
    </w:p>
    <w:p w14:paraId="2921278A" w14:textId="77777777" w:rsidR="004B5B7E" w:rsidRPr="00A67AEF" w:rsidRDefault="004B5B7E" w:rsidP="004B5B7E">
      <w:pPr>
        <w:ind w:firstLine="709"/>
        <w:jc w:val="both"/>
        <w:rPr>
          <w:sz w:val="22"/>
          <w:szCs w:val="22"/>
        </w:rPr>
      </w:pPr>
      <w:r w:rsidRPr="00A67AEF">
        <w:rPr>
          <w:sz w:val="22"/>
          <w:szCs w:val="22"/>
        </w:rPr>
        <w:t xml:space="preserve">2. Обсуждение проекта Решения осуществляется посредством участия в публичных слушаниях, а также направления предложений по проекту Решения. Проект Решения не позднее, чем за 30 дней до дня рассмотрения вопроса о принятии Устава </w:t>
      </w:r>
      <w:r w:rsidRPr="00A67AEF">
        <w:rPr>
          <w:bCs/>
          <w:sz w:val="22"/>
          <w:szCs w:val="22"/>
        </w:rPr>
        <w:t xml:space="preserve">Шарашенского </w:t>
      </w:r>
      <w:r w:rsidRPr="00A67AEF">
        <w:rPr>
          <w:sz w:val="22"/>
          <w:szCs w:val="22"/>
        </w:rPr>
        <w:t>поселения на заседании</w:t>
      </w:r>
      <w:r w:rsidRPr="00A67AEF">
        <w:rPr>
          <w:b/>
          <w:iCs/>
          <w:sz w:val="22"/>
          <w:szCs w:val="22"/>
        </w:rPr>
        <w:t xml:space="preserve"> </w:t>
      </w:r>
      <w:r w:rsidRPr="00A67AEF">
        <w:rPr>
          <w:iCs/>
          <w:sz w:val="22"/>
          <w:szCs w:val="22"/>
        </w:rPr>
        <w:t xml:space="preserve">Думы </w:t>
      </w:r>
      <w:r w:rsidRPr="00A67AEF">
        <w:rPr>
          <w:bCs/>
          <w:sz w:val="22"/>
          <w:szCs w:val="22"/>
        </w:rPr>
        <w:t xml:space="preserve">Шарашенского </w:t>
      </w:r>
      <w:r w:rsidRPr="00A67AEF">
        <w:rPr>
          <w:iCs/>
          <w:sz w:val="22"/>
          <w:szCs w:val="22"/>
        </w:rPr>
        <w:t>сельского поселения</w:t>
      </w:r>
      <w:r w:rsidRPr="00A67AEF">
        <w:rPr>
          <w:sz w:val="22"/>
          <w:szCs w:val="22"/>
        </w:rPr>
        <w:t xml:space="preserve"> подлежит официальному обнародованию для обсуждения населением и представления по нему предложений. Настоящий Порядок подлежит обнародованию одновременно с проектом Решения.</w:t>
      </w:r>
    </w:p>
    <w:p w14:paraId="77F6A748" w14:textId="77777777" w:rsidR="004B5B7E" w:rsidRDefault="004B5B7E" w:rsidP="004B5B7E">
      <w:pPr>
        <w:ind w:firstLine="709"/>
        <w:jc w:val="both"/>
        <w:rPr>
          <w:sz w:val="22"/>
          <w:szCs w:val="22"/>
        </w:rPr>
      </w:pPr>
      <w:r w:rsidRPr="00A67AEF">
        <w:rPr>
          <w:sz w:val="22"/>
          <w:szCs w:val="22"/>
        </w:rPr>
        <w:t xml:space="preserve">3. Предложения по проекту Решения направляются в письменном виде Главе </w:t>
      </w:r>
      <w:r w:rsidRPr="00A67AEF">
        <w:rPr>
          <w:b/>
          <w:iCs/>
          <w:color w:val="FF0000"/>
          <w:sz w:val="22"/>
          <w:szCs w:val="22"/>
        </w:rPr>
        <w:t xml:space="preserve"> </w:t>
      </w:r>
      <w:r w:rsidRPr="00A67AEF">
        <w:rPr>
          <w:bCs/>
          <w:sz w:val="22"/>
          <w:szCs w:val="22"/>
        </w:rPr>
        <w:t xml:space="preserve">Шарашенского </w:t>
      </w:r>
      <w:r w:rsidRPr="00A67AEF">
        <w:rPr>
          <w:sz w:val="22"/>
          <w:szCs w:val="22"/>
        </w:rPr>
        <w:t>сельского  поселения по адресу: Волгоградская область,  Алексеевский муниципальный район,</w:t>
      </w:r>
      <w:r w:rsidRPr="00A67AEF">
        <w:rPr>
          <w:bCs/>
          <w:sz w:val="22"/>
          <w:szCs w:val="22"/>
        </w:rPr>
        <w:t xml:space="preserve"> х. Шарашенский</w:t>
      </w:r>
      <w:r w:rsidRPr="00A67AEF">
        <w:rPr>
          <w:color w:val="FF0000"/>
          <w:sz w:val="22"/>
          <w:szCs w:val="22"/>
        </w:rPr>
        <w:t xml:space="preserve">, </w:t>
      </w:r>
      <w:r w:rsidRPr="00A67AEF">
        <w:rPr>
          <w:sz w:val="22"/>
          <w:szCs w:val="22"/>
        </w:rPr>
        <w:t>администрация Шарашенского сельского</w:t>
      </w:r>
      <w:r w:rsidRPr="00A67AEF">
        <w:rPr>
          <w:color w:val="FF0000"/>
          <w:sz w:val="22"/>
          <w:szCs w:val="22"/>
        </w:rPr>
        <w:t xml:space="preserve"> </w:t>
      </w:r>
      <w:r w:rsidRPr="00A67AEF">
        <w:rPr>
          <w:sz w:val="22"/>
          <w:szCs w:val="22"/>
        </w:rPr>
        <w:t xml:space="preserve">поселения в течение 30 дней со дня обнародования проекта Решения. Одновременно с внесением предложений граждане должны представить следующие сведения: фамилия, имя, отчество, адрес места жительства, место работы (учебы). </w:t>
      </w:r>
    </w:p>
    <w:p w14:paraId="4C7C604E" w14:textId="77777777" w:rsidR="004B5B7E" w:rsidRPr="00A67AEF" w:rsidRDefault="004B5B7E" w:rsidP="004B5B7E">
      <w:pPr>
        <w:ind w:firstLine="709"/>
        <w:jc w:val="both"/>
        <w:rPr>
          <w:sz w:val="22"/>
          <w:szCs w:val="22"/>
        </w:rPr>
      </w:pPr>
      <w:r>
        <w:rPr>
          <w:sz w:val="22"/>
          <w:szCs w:val="22"/>
        </w:rPr>
        <w:t xml:space="preserve">4. </w:t>
      </w:r>
      <w:r w:rsidRPr="00A67AEF">
        <w:rPr>
          <w:sz w:val="22"/>
          <w:szCs w:val="22"/>
        </w:rPr>
        <w:t>Для обсуждения проекта Решения проводятся публичные слушания.</w:t>
      </w:r>
    </w:p>
    <w:p w14:paraId="5A876095" w14:textId="77777777" w:rsidR="004B5B7E" w:rsidRPr="00A67AEF" w:rsidRDefault="004B5B7E" w:rsidP="004B5B7E">
      <w:pPr>
        <w:ind w:firstLine="709"/>
        <w:jc w:val="both"/>
        <w:rPr>
          <w:sz w:val="22"/>
          <w:szCs w:val="22"/>
        </w:rPr>
      </w:pPr>
      <w:r w:rsidRPr="00A67AEF">
        <w:rPr>
          <w:sz w:val="22"/>
          <w:szCs w:val="22"/>
        </w:rPr>
        <w:t xml:space="preserve">5. Организацию и проведение публичных слушаний осуществляет Глава </w:t>
      </w:r>
      <w:r w:rsidRPr="00A67AEF">
        <w:rPr>
          <w:bCs/>
          <w:sz w:val="22"/>
          <w:szCs w:val="22"/>
        </w:rPr>
        <w:t>Шарашенского</w:t>
      </w:r>
      <w:r w:rsidRPr="00A67AEF">
        <w:rPr>
          <w:sz w:val="22"/>
          <w:szCs w:val="22"/>
        </w:rPr>
        <w:t xml:space="preserve">  сельского  поселения. Публичные слушания по проекту Решения назначаются решением </w:t>
      </w:r>
      <w:r w:rsidRPr="00A67AEF">
        <w:rPr>
          <w:iCs/>
          <w:sz w:val="22"/>
          <w:szCs w:val="22"/>
        </w:rPr>
        <w:t xml:space="preserve">Думы  </w:t>
      </w:r>
      <w:r w:rsidRPr="00A67AEF">
        <w:rPr>
          <w:bCs/>
          <w:sz w:val="22"/>
          <w:szCs w:val="22"/>
        </w:rPr>
        <w:t>Шарашенского</w:t>
      </w:r>
      <w:r w:rsidRPr="00A67AEF">
        <w:rPr>
          <w:iCs/>
          <w:sz w:val="22"/>
          <w:szCs w:val="22"/>
        </w:rPr>
        <w:t xml:space="preserve"> сельского поселения</w:t>
      </w:r>
      <w:r w:rsidRPr="00A67AEF">
        <w:rPr>
          <w:sz w:val="22"/>
          <w:szCs w:val="22"/>
        </w:rPr>
        <w:t xml:space="preserve"> и проводятся в ближайшее воскресенье по истечении 15 дней после официального обнародования указанного Решения.</w:t>
      </w:r>
    </w:p>
    <w:p w14:paraId="16912293" w14:textId="77777777" w:rsidR="004B5B7E" w:rsidRPr="00A67AEF" w:rsidRDefault="004B5B7E" w:rsidP="004B5B7E">
      <w:pPr>
        <w:ind w:firstLine="709"/>
        <w:jc w:val="both"/>
        <w:rPr>
          <w:sz w:val="22"/>
          <w:szCs w:val="22"/>
        </w:rPr>
      </w:pPr>
      <w:r w:rsidRPr="00A67AEF">
        <w:rPr>
          <w:sz w:val="22"/>
          <w:szCs w:val="22"/>
        </w:rPr>
        <w:t>6. В публичных слушаниях вправе принять участие каждый житель Шарашенского</w:t>
      </w:r>
      <w:r w:rsidRPr="00A67AEF">
        <w:rPr>
          <w:iCs/>
          <w:color w:val="FF0000"/>
          <w:sz w:val="22"/>
          <w:szCs w:val="22"/>
        </w:rPr>
        <w:t xml:space="preserve"> </w:t>
      </w:r>
      <w:r w:rsidRPr="00A67AEF">
        <w:rPr>
          <w:iCs/>
          <w:sz w:val="22"/>
          <w:szCs w:val="22"/>
        </w:rPr>
        <w:t xml:space="preserve"> сельского поселения</w:t>
      </w:r>
      <w:r w:rsidRPr="00A67AEF">
        <w:rPr>
          <w:sz w:val="22"/>
          <w:szCs w:val="22"/>
        </w:rPr>
        <w:t>.</w:t>
      </w:r>
    </w:p>
    <w:p w14:paraId="58E83133" w14:textId="77777777" w:rsidR="004B5B7E" w:rsidRPr="00A67AEF" w:rsidRDefault="004B5B7E" w:rsidP="004B5B7E">
      <w:pPr>
        <w:ind w:firstLine="709"/>
        <w:jc w:val="both"/>
        <w:rPr>
          <w:sz w:val="22"/>
          <w:szCs w:val="22"/>
        </w:rPr>
      </w:pPr>
      <w:r w:rsidRPr="00A67AEF">
        <w:rPr>
          <w:sz w:val="22"/>
          <w:szCs w:val="22"/>
        </w:rPr>
        <w:t xml:space="preserve">7. На публичных слушаниях по проекту Решения выступает с докладом и председательствует Глава </w:t>
      </w:r>
      <w:r w:rsidRPr="00A67AEF">
        <w:rPr>
          <w:bCs/>
          <w:sz w:val="22"/>
          <w:szCs w:val="22"/>
        </w:rPr>
        <w:t xml:space="preserve">Шарашенского </w:t>
      </w:r>
      <w:r w:rsidRPr="00A67AEF">
        <w:rPr>
          <w:iCs/>
          <w:sz w:val="22"/>
          <w:szCs w:val="22"/>
        </w:rPr>
        <w:t>сельского</w:t>
      </w:r>
      <w:r w:rsidRPr="00A67AEF">
        <w:rPr>
          <w:sz w:val="22"/>
          <w:szCs w:val="22"/>
        </w:rPr>
        <w:t xml:space="preserve"> поселения (далее - председательствующий).</w:t>
      </w:r>
    </w:p>
    <w:p w14:paraId="5EB45C86" w14:textId="77777777" w:rsidR="004B5B7E" w:rsidRPr="00A67AEF" w:rsidRDefault="004B5B7E" w:rsidP="004B5B7E">
      <w:pPr>
        <w:ind w:firstLine="709"/>
        <w:jc w:val="both"/>
        <w:rPr>
          <w:sz w:val="22"/>
          <w:szCs w:val="22"/>
        </w:rPr>
      </w:pPr>
      <w:r w:rsidRPr="00A67AEF">
        <w:rPr>
          <w:sz w:val="22"/>
          <w:szCs w:val="22"/>
        </w:rPr>
        <w:t>8. Для ведения протокола публичных слушаний председательствующий определяет секретаря публичных слушаний.</w:t>
      </w:r>
    </w:p>
    <w:p w14:paraId="484E6934" w14:textId="77777777" w:rsidR="004B5B7E" w:rsidRPr="00A67AEF" w:rsidRDefault="004B5B7E" w:rsidP="004B5B7E">
      <w:pPr>
        <w:ind w:firstLine="709"/>
        <w:jc w:val="both"/>
        <w:rPr>
          <w:sz w:val="22"/>
          <w:szCs w:val="22"/>
        </w:rPr>
      </w:pPr>
      <w:r w:rsidRPr="00A67AEF">
        <w:rPr>
          <w:sz w:val="22"/>
          <w:szCs w:val="22"/>
        </w:rPr>
        <w:t>9. Участникам публичных слушаний обеспечивается возможность высказать свое мнение по проекту Решения. В зависимости от количества желающих выступить, председательствующий вправе ограничить время любого из выступлений. Всем желающим выступить предоставляется слово с разрешения председательствующего. Председательствующий вправе принять решение о перерыве в публичных слушаниях и продолжении их в другое время.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14:paraId="0326D8A5" w14:textId="77777777" w:rsidR="004B5B7E" w:rsidRPr="00A67AEF" w:rsidRDefault="004B5B7E" w:rsidP="004B5B7E">
      <w:pPr>
        <w:ind w:firstLine="709"/>
        <w:jc w:val="both"/>
        <w:rPr>
          <w:sz w:val="22"/>
          <w:szCs w:val="22"/>
        </w:rPr>
      </w:pPr>
      <w:r w:rsidRPr="00A67AEF">
        <w:rPr>
          <w:sz w:val="22"/>
          <w:szCs w:val="22"/>
        </w:rPr>
        <w:t xml:space="preserve">10. По итогам публичных слушаний большинством голосов от числа присутствующих принимается заключение. </w:t>
      </w:r>
    </w:p>
    <w:p w14:paraId="0451E2E0" w14:textId="77777777" w:rsidR="004B5B7E" w:rsidRPr="00A67AEF" w:rsidRDefault="004B5B7E" w:rsidP="004B5B7E">
      <w:pPr>
        <w:ind w:firstLine="709"/>
        <w:jc w:val="both"/>
        <w:rPr>
          <w:sz w:val="22"/>
          <w:szCs w:val="22"/>
        </w:rPr>
      </w:pPr>
      <w:r w:rsidRPr="00A67AEF">
        <w:rPr>
          <w:sz w:val="22"/>
          <w:szCs w:val="22"/>
        </w:rPr>
        <w:t>11. Заключение по результатам публичных слушаний подписывается председательствующим и подлежит официальному обнародованию.</w:t>
      </w:r>
    </w:p>
    <w:p w14:paraId="54794FF1" w14:textId="77777777" w:rsidR="004B5B7E" w:rsidRPr="00A67AEF" w:rsidRDefault="004B5B7E" w:rsidP="004B5B7E">
      <w:pPr>
        <w:ind w:firstLine="709"/>
        <w:jc w:val="both"/>
        <w:rPr>
          <w:sz w:val="22"/>
          <w:szCs w:val="22"/>
        </w:rPr>
      </w:pPr>
      <w:r w:rsidRPr="00A67AEF">
        <w:rPr>
          <w:sz w:val="22"/>
          <w:szCs w:val="22"/>
        </w:rPr>
        <w:t xml:space="preserve">12. Поступившие от населения замечания и предложения по проекту Решения, в том числе в ходе проведения публичных слушаний, носят рекомендательный характер. </w:t>
      </w:r>
    </w:p>
    <w:p w14:paraId="4CFCB399" w14:textId="77777777" w:rsidR="004B5B7E" w:rsidRPr="00A67AEF" w:rsidRDefault="004B5B7E" w:rsidP="004B5B7E">
      <w:pPr>
        <w:ind w:firstLine="709"/>
        <w:jc w:val="both"/>
        <w:rPr>
          <w:sz w:val="22"/>
          <w:szCs w:val="22"/>
        </w:rPr>
      </w:pPr>
      <w:r w:rsidRPr="00A67AEF">
        <w:rPr>
          <w:sz w:val="22"/>
          <w:szCs w:val="22"/>
        </w:rPr>
        <w:t>13. Указанные замечания и предложения рассматриваются на заседании</w:t>
      </w:r>
      <w:r w:rsidRPr="00A67AEF">
        <w:rPr>
          <w:iCs/>
          <w:sz w:val="22"/>
          <w:szCs w:val="22"/>
        </w:rPr>
        <w:t xml:space="preserve"> Думы </w:t>
      </w:r>
      <w:r w:rsidRPr="00A67AEF">
        <w:rPr>
          <w:iCs/>
          <w:color w:val="FF0000"/>
          <w:sz w:val="22"/>
          <w:szCs w:val="22"/>
        </w:rPr>
        <w:t xml:space="preserve"> </w:t>
      </w:r>
      <w:r w:rsidRPr="00A67AEF">
        <w:rPr>
          <w:bCs/>
          <w:sz w:val="22"/>
          <w:szCs w:val="22"/>
        </w:rPr>
        <w:t xml:space="preserve">Шарашенского </w:t>
      </w:r>
      <w:r w:rsidRPr="00A67AEF">
        <w:rPr>
          <w:iCs/>
          <w:sz w:val="22"/>
          <w:szCs w:val="22"/>
        </w:rPr>
        <w:t xml:space="preserve">сельского поселения. </w:t>
      </w:r>
      <w:r w:rsidRPr="00A67AEF">
        <w:rPr>
          <w:sz w:val="22"/>
          <w:szCs w:val="22"/>
        </w:rPr>
        <w:t>После завершения рассмотрения предложений граждан и заключения публичных слушаний</w:t>
      </w:r>
      <w:r w:rsidRPr="00A67AEF">
        <w:rPr>
          <w:iCs/>
          <w:sz w:val="22"/>
          <w:szCs w:val="22"/>
        </w:rPr>
        <w:t xml:space="preserve"> Дума  Шарашенского сельского поселения</w:t>
      </w:r>
      <w:r w:rsidRPr="00A67AEF">
        <w:rPr>
          <w:sz w:val="22"/>
          <w:szCs w:val="22"/>
        </w:rPr>
        <w:t xml:space="preserve">  принимает Решение «О внесении изменений в Устав </w:t>
      </w:r>
      <w:r w:rsidRPr="00A67AEF">
        <w:rPr>
          <w:iCs/>
          <w:sz w:val="22"/>
          <w:szCs w:val="22"/>
        </w:rPr>
        <w:t>Шарашенского сельского поселения</w:t>
      </w:r>
      <w:r w:rsidRPr="00A67AEF">
        <w:rPr>
          <w:sz w:val="22"/>
          <w:szCs w:val="22"/>
        </w:rPr>
        <w:t>».</w:t>
      </w:r>
    </w:p>
    <w:p w14:paraId="1582C415" w14:textId="77777777" w:rsidR="004B5B7E" w:rsidRPr="00A67AEF" w:rsidRDefault="004B5B7E" w:rsidP="004B5B7E">
      <w:pPr>
        <w:ind w:firstLine="709"/>
        <w:jc w:val="both"/>
        <w:rPr>
          <w:sz w:val="22"/>
          <w:szCs w:val="22"/>
        </w:rPr>
      </w:pPr>
    </w:p>
    <w:sectPr w:rsidR="004B5B7E" w:rsidRPr="00A67AEF" w:rsidSect="00383802">
      <w:footerReference w:type="even" r:id="rId8"/>
      <w:footerReference w:type="default" r:id="rId9"/>
      <w:pgSz w:w="11909" w:h="16834"/>
      <w:pgMar w:top="709" w:right="851" w:bottom="544"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CDF6" w14:textId="77777777" w:rsidR="00956C3D" w:rsidRDefault="00956C3D">
      <w:r>
        <w:separator/>
      </w:r>
    </w:p>
  </w:endnote>
  <w:endnote w:type="continuationSeparator" w:id="0">
    <w:p w14:paraId="470034FF" w14:textId="77777777" w:rsidR="00956C3D" w:rsidRDefault="0095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F4AEC" w14:textId="77777777" w:rsidR="00267127" w:rsidRDefault="00FE40DC" w:rsidP="00265D96">
    <w:pPr>
      <w:pStyle w:val="ab"/>
      <w:framePr w:wrap="around" w:vAnchor="text" w:hAnchor="margin" w:xAlign="right" w:y="1"/>
      <w:rPr>
        <w:rStyle w:val="ac"/>
      </w:rPr>
    </w:pPr>
    <w:r>
      <w:rPr>
        <w:rStyle w:val="ac"/>
      </w:rPr>
      <w:fldChar w:fldCharType="begin"/>
    </w:r>
    <w:r w:rsidR="00267127">
      <w:rPr>
        <w:rStyle w:val="ac"/>
      </w:rPr>
      <w:instrText xml:space="preserve">PAGE  </w:instrText>
    </w:r>
    <w:r>
      <w:rPr>
        <w:rStyle w:val="ac"/>
      </w:rPr>
      <w:fldChar w:fldCharType="end"/>
    </w:r>
  </w:p>
  <w:p w14:paraId="741A0E1B" w14:textId="77777777" w:rsidR="00267127" w:rsidRDefault="00267127" w:rsidP="00541F6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F18" w14:textId="77777777" w:rsidR="00267127" w:rsidRDefault="00FE40DC" w:rsidP="00265D96">
    <w:pPr>
      <w:pStyle w:val="ab"/>
      <w:framePr w:wrap="around" w:vAnchor="text" w:hAnchor="margin" w:xAlign="right" w:y="1"/>
      <w:rPr>
        <w:rStyle w:val="ac"/>
      </w:rPr>
    </w:pPr>
    <w:r>
      <w:rPr>
        <w:rStyle w:val="ac"/>
      </w:rPr>
      <w:fldChar w:fldCharType="begin"/>
    </w:r>
    <w:r w:rsidR="00267127">
      <w:rPr>
        <w:rStyle w:val="ac"/>
      </w:rPr>
      <w:instrText xml:space="preserve">PAGE  </w:instrText>
    </w:r>
    <w:r>
      <w:rPr>
        <w:rStyle w:val="ac"/>
      </w:rPr>
      <w:fldChar w:fldCharType="separate"/>
    </w:r>
    <w:r w:rsidR="00511432">
      <w:rPr>
        <w:rStyle w:val="ac"/>
        <w:noProof/>
      </w:rPr>
      <w:t>5</w:t>
    </w:r>
    <w:r>
      <w:rPr>
        <w:rStyle w:val="ac"/>
      </w:rPr>
      <w:fldChar w:fldCharType="end"/>
    </w:r>
  </w:p>
  <w:p w14:paraId="7E3A8451" w14:textId="77777777" w:rsidR="00267127" w:rsidRDefault="00267127" w:rsidP="00541F6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D2720" w14:textId="77777777" w:rsidR="00956C3D" w:rsidRDefault="00956C3D">
      <w:r>
        <w:separator/>
      </w:r>
    </w:p>
  </w:footnote>
  <w:footnote w:type="continuationSeparator" w:id="0">
    <w:p w14:paraId="1F3ADA99" w14:textId="77777777" w:rsidR="00956C3D" w:rsidRDefault="0095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8C8"/>
    <w:multiLevelType w:val="hybridMultilevel"/>
    <w:tmpl w:val="9B7A3D3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AF3CB5"/>
    <w:multiLevelType w:val="hybridMultilevel"/>
    <w:tmpl w:val="9B4059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18432B"/>
    <w:multiLevelType w:val="hybridMultilevel"/>
    <w:tmpl w:val="F51CDB4A"/>
    <w:lvl w:ilvl="0" w:tplc="621EB3B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95F6176"/>
    <w:multiLevelType w:val="multilevel"/>
    <w:tmpl w:val="ACB08DA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439E46F3"/>
    <w:multiLevelType w:val="hybridMultilevel"/>
    <w:tmpl w:val="E15E4EBE"/>
    <w:lvl w:ilvl="0" w:tplc="9D54339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4C53E30"/>
    <w:multiLevelType w:val="hybridMultilevel"/>
    <w:tmpl w:val="031ECFAA"/>
    <w:lvl w:ilvl="0" w:tplc="408E0B5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AC"/>
    <w:rsid w:val="00012AB8"/>
    <w:rsid w:val="00023788"/>
    <w:rsid w:val="00032D68"/>
    <w:rsid w:val="000375CB"/>
    <w:rsid w:val="000430B4"/>
    <w:rsid w:val="000611BF"/>
    <w:rsid w:val="000D522B"/>
    <w:rsid w:val="000D69F5"/>
    <w:rsid w:val="000D7480"/>
    <w:rsid w:val="000F1E53"/>
    <w:rsid w:val="0010490C"/>
    <w:rsid w:val="001149C1"/>
    <w:rsid w:val="00123CE1"/>
    <w:rsid w:val="00127653"/>
    <w:rsid w:val="00127AE7"/>
    <w:rsid w:val="00141428"/>
    <w:rsid w:val="001447DF"/>
    <w:rsid w:val="001563A1"/>
    <w:rsid w:val="001653A8"/>
    <w:rsid w:val="00182593"/>
    <w:rsid w:val="00187991"/>
    <w:rsid w:val="00192456"/>
    <w:rsid w:val="001B3069"/>
    <w:rsid w:val="001D6D91"/>
    <w:rsid w:val="001E27CB"/>
    <w:rsid w:val="001E67E7"/>
    <w:rsid w:val="001E685C"/>
    <w:rsid w:val="001F1043"/>
    <w:rsid w:val="00210E1D"/>
    <w:rsid w:val="002318A0"/>
    <w:rsid w:val="002379CE"/>
    <w:rsid w:val="00253004"/>
    <w:rsid w:val="00261CDA"/>
    <w:rsid w:val="00262CD2"/>
    <w:rsid w:val="00265D96"/>
    <w:rsid w:val="00267127"/>
    <w:rsid w:val="00284C2B"/>
    <w:rsid w:val="002A2A64"/>
    <w:rsid w:val="002C34EF"/>
    <w:rsid w:val="003052F0"/>
    <w:rsid w:val="00321DA8"/>
    <w:rsid w:val="00363076"/>
    <w:rsid w:val="00383802"/>
    <w:rsid w:val="00384B2E"/>
    <w:rsid w:val="003D7F6C"/>
    <w:rsid w:val="00410B38"/>
    <w:rsid w:val="00421918"/>
    <w:rsid w:val="00441EA8"/>
    <w:rsid w:val="0045095F"/>
    <w:rsid w:val="00486D58"/>
    <w:rsid w:val="004A7FA0"/>
    <w:rsid w:val="004B5B7E"/>
    <w:rsid w:val="004D1546"/>
    <w:rsid w:val="004D29EA"/>
    <w:rsid w:val="004F5F0D"/>
    <w:rsid w:val="0050341F"/>
    <w:rsid w:val="00503995"/>
    <w:rsid w:val="00511432"/>
    <w:rsid w:val="005336DA"/>
    <w:rsid w:val="00533C92"/>
    <w:rsid w:val="005341ED"/>
    <w:rsid w:val="00541F66"/>
    <w:rsid w:val="00544BF5"/>
    <w:rsid w:val="005677E0"/>
    <w:rsid w:val="0057590A"/>
    <w:rsid w:val="005B3BAA"/>
    <w:rsid w:val="005B4AFA"/>
    <w:rsid w:val="005C46CA"/>
    <w:rsid w:val="005D1C02"/>
    <w:rsid w:val="005F6E48"/>
    <w:rsid w:val="00645E94"/>
    <w:rsid w:val="00677235"/>
    <w:rsid w:val="006C00DB"/>
    <w:rsid w:val="006D3BE6"/>
    <w:rsid w:val="006E4C66"/>
    <w:rsid w:val="006F27DC"/>
    <w:rsid w:val="007118EC"/>
    <w:rsid w:val="00715DEB"/>
    <w:rsid w:val="007510CF"/>
    <w:rsid w:val="00767A42"/>
    <w:rsid w:val="0077524D"/>
    <w:rsid w:val="00786FF5"/>
    <w:rsid w:val="00792E28"/>
    <w:rsid w:val="007937B5"/>
    <w:rsid w:val="007C47F9"/>
    <w:rsid w:val="007F486B"/>
    <w:rsid w:val="00807721"/>
    <w:rsid w:val="008078AD"/>
    <w:rsid w:val="00846FB7"/>
    <w:rsid w:val="00860273"/>
    <w:rsid w:val="008651DE"/>
    <w:rsid w:val="008904D2"/>
    <w:rsid w:val="00890CBF"/>
    <w:rsid w:val="008B32C2"/>
    <w:rsid w:val="008B546B"/>
    <w:rsid w:val="008B692B"/>
    <w:rsid w:val="008B7B89"/>
    <w:rsid w:val="008D01AC"/>
    <w:rsid w:val="00914DEC"/>
    <w:rsid w:val="0092215A"/>
    <w:rsid w:val="009228C9"/>
    <w:rsid w:val="00926811"/>
    <w:rsid w:val="00956C3D"/>
    <w:rsid w:val="00982CF0"/>
    <w:rsid w:val="009844C6"/>
    <w:rsid w:val="00992436"/>
    <w:rsid w:val="0099750E"/>
    <w:rsid w:val="009A4C1E"/>
    <w:rsid w:val="009C51A9"/>
    <w:rsid w:val="009D6516"/>
    <w:rsid w:val="00A03E64"/>
    <w:rsid w:val="00A13A4A"/>
    <w:rsid w:val="00A14567"/>
    <w:rsid w:val="00A35331"/>
    <w:rsid w:val="00A42C53"/>
    <w:rsid w:val="00A55405"/>
    <w:rsid w:val="00A8763A"/>
    <w:rsid w:val="00A9716E"/>
    <w:rsid w:val="00AD014F"/>
    <w:rsid w:val="00AD02EF"/>
    <w:rsid w:val="00AD0B4C"/>
    <w:rsid w:val="00AE6937"/>
    <w:rsid w:val="00B51453"/>
    <w:rsid w:val="00B52219"/>
    <w:rsid w:val="00B62AC0"/>
    <w:rsid w:val="00B67E52"/>
    <w:rsid w:val="00B7746B"/>
    <w:rsid w:val="00BA3DCC"/>
    <w:rsid w:val="00BB5603"/>
    <w:rsid w:val="00BC7A8E"/>
    <w:rsid w:val="00BE5FFD"/>
    <w:rsid w:val="00BE73AD"/>
    <w:rsid w:val="00BF66F5"/>
    <w:rsid w:val="00C14467"/>
    <w:rsid w:val="00C21310"/>
    <w:rsid w:val="00C33860"/>
    <w:rsid w:val="00C341C0"/>
    <w:rsid w:val="00C53E65"/>
    <w:rsid w:val="00C60A2D"/>
    <w:rsid w:val="00C64CD2"/>
    <w:rsid w:val="00C85A62"/>
    <w:rsid w:val="00C91F8F"/>
    <w:rsid w:val="00CD1CBF"/>
    <w:rsid w:val="00D20048"/>
    <w:rsid w:val="00D246E4"/>
    <w:rsid w:val="00D375A6"/>
    <w:rsid w:val="00D473A2"/>
    <w:rsid w:val="00D67889"/>
    <w:rsid w:val="00D713F0"/>
    <w:rsid w:val="00D72C3F"/>
    <w:rsid w:val="00D759AD"/>
    <w:rsid w:val="00D766E5"/>
    <w:rsid w:val="00D86E45"/>
    <w:rsid w:val="00D90B30"/>
    <w:rsid w:val="00DA2A92"/>
    <w:rsid w:val="00DF6FF3"/>
    <w:rsid w:val="00E01B98"/>
    <w:rsid w:val="00E06EFC"/>
    <w:rsid w:val="00E108F3"/>
    <w:rsid w:val="00E15F94"/>
    <w:rsid w:val="00E33BDE"/>
    <w:rsid w:val="00E44EAF"/>
    <w:rsid w:val="00E51586"/>
    <w:rsid w:val="00E73AF4"/>
    <w:rsid w:val="00E74B81"/>
    <w:rsid w:val="00E82DBF"/>
    <w:rsid w:val="00EA2077"/>
    <w:rsid w:val="00EA5663"/>
    <w:rsid w:val="00EB2051"/>
    <w:rsid w:val="00EB6D7C"/>
    <w:rsid w:val="00EF0A0D"/>
    <w:rsid w:val="00F61AA2"/>
    <w:rsid w:val="00F82430"/>
    <w:rsid w:val="00F87929"/>
    <w:rsid w:val="00F93198"/>
    <w:rsid w:val="00F945BA"/>
    <w:rsid w:val="00FA62FF"/>
    <w:rsid w:val="00FA6CB7"/>
    <w:rsid w:val="00FE40DC"/>
    <w:rsid w:val="00FF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C6F72E"/>
  <w15:docId w15:val="{A4D9E85C-3173-46F5-8F91-10C1C498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2CF0"/>
    <w:rPr>
      <w:sz w:val="24"/>
      <w:szCs w:val="24"/>
    </w:rPr>
  </w:style>
  <w:style w:type="paragraph" w:styleId="1">
    <w:name w:val="heading 1"/>
    <w:basedOn w:val="a"/>
    <w:next w:val="a"/>
    <w:link w:val="10"/>
    <w:qFormat/>
    <w:rsid w:val="00982CF0"/>
    <w:pPr>
      <w:keepNext/>
      <w:jc w:val="center"/>
      <w:outlineLvl w:val="0"/>
    </w:pPr>
    <w:rPr>
      <w:b/>
      <w:sz w:val="32"/>
    </w:rPr>
  </w:style>
  <w:style w:type="paragraph" w:styleId="3">
    <w:name w:val="heading 3"/>
    <w:basedOn w:val="a"/>
    <w:next w:val="a"/>
    <w:link w:val="30"/>
    <w:qFormat/>
    <w:rsid w:val="00982CF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2CF0"/>
    <w:pPr>
      <w:jc w:val="center"/>
    </w:pPr>
    <w:rPr>
      <w:b/>
      <w:bCs/>
    </w:rPr>
  </w:style>
  <w:style w:type="paragraph" w:styleId="31">
    <w:name w:val="Body Text 3"/>
    <w:basedOn w:val="a"/>
    <w:rsid w:val="00982CF0"/>
    <w:pPr>
      <w:spacing w:after="120"/>
    </w:pPr>
    <w:rPr>
      <w:sz w:val="16"/>
      <w:szCs w:val="16"/>
    </w:rPr>
  </w:style>
  <w:style w:type="paragraph" w:styleId="a5">
    <w:name w:val="Body Text Indent"/>
    <w:basedOn w:val="a"/>
    <w:link w:val="a6"/>
    <w:rsid w:val="00982CF0"/>
    <w:pPr>
      <w:ind w:firstLine="708"/>
      <w:jc w:val="both"/>
    </w:pPr>
    <w:rPr>
      <w:sz w:val="28"/>
    </w:rPr>
  </w:style>
  <w:style w:type="paragraph" w:customStyle="1" w:styleId="ConsNormal">
    <w:name w:val="ConsNormal"/>
    <w:rsid w:val="00982CF0"/>
    <w:pPr>
      <w:autoSpaceDE w:val="0"/>
      <w:autoSpaceDN w:val="0"/>
      <w:adjustRightInd w:val="0"/>
      <w:ind w:firstLine="720"/>
    </w:pPr>
    <w:rPr>
      <w:rFonts w:ascii="Arial" w:hAnsi="Arial" w:cs="Arial"/>
    </w:rPr>
  </w:style>
  <w:style w:type="paragraph" w:styleId="a7">
    <w:name w:val="Body Text"/>
    <w:basedOn w:val="a"/>
    <w:link w:val="a8"/>
    <w:rsid w:val="00982CF0"/>
    <w:pPr>
      <w:spacing w:after="120"/>
    </w:pPr>
  </w:style>
  <w:style w:type="paragraph" w:styleId="32">
    <w:name w:val="Body Text Indent 3"/>
    <w:basedOn w:val="a"/>
    <w:rsid w:val="00982CF0"/>
    <w:pPr>
      <w:spacing w:after="120"/>
      <w:ind w:left="283"/>
    </w:pPr>
    <w:rPr>
      <w:sz w:val="16"/>
      <w:szCs w:val="16"/>
    </w:rPr>
  </w:style>
  <w:style w:type="paragraph" w:customStyle="1" w:styleId="ConsPlusNormal">
    <w:name w:val="ConsPlusNormal"/>
    <w:rsid w:val="00982CF0"/>
    <w:pPr>
      <w:widowControl w:val="0"/>
      <w:autoSpaceDE w:val="0"/>
      <w:autoSpaceDN w:val="0"/>
      <w:adjustRightInd w:val="0"/>
      <w:ind w:firstLine="720"/>
    </w:pPr>
    <w:rPr>
      <w:rFonts w:ascii="Arial" w:hAnsi="Arial" w:cs="Arial"/>
    </w:rPr>
  </w:style>
  <w:style w:type="paragraph" w:styleId="2">
    <w:name w:val="Body Text Indent 2"/>
    <w:basedOn w:val="a"/>
    <w:link w:val="20"/>
    <w:rsid w:val="00982CF0"/>
    <w:pPr>
      <w:spacing w:after="120" w:line="480" w:lineRule="auto"/>
      <w:ind w:left="283"/>
    </w:pPr>
  </w:style>
  <w:style w:type="paragraph" w:customStyle="1" w:styleId="aaanao">
    <w:name w:val="aa?anao"/>
    <w:basedOn w:val="a"/>
    <w:next w:val="a"/>
    <w:rsid w:val="005F6E48"/>
    <w:pPr>
      <w:overflowPunct w:val="0"/>
      <w:autoSpaceDE w:val="0"/>
      <w:autoSpaceDN w:val="0"/>
      <w:adjustRightInd w:val="0"/>
      <w:jc w:val="center"/>
      <w:textAlignment w:val="baseline"/>
    </w:pPr>
    <w:rPr>
      <w:sz w:val="30"/>
      <w:szCs w:val="30"/>
    </w:rPr>
  </w:style>
  <w:style w:type="paragraph" w:customStyle="1" w:styleId="a9">
    <w:name w:val="адресат"/>
    <w:basedOn w:val="a"/>
    <w:next w:val="a"/>
    <w:rsid w:val="005F6E48"/>
    <w:pPr>
      <w:autoSpaceDE w:val="0"/>
      <w:autoSpaceDN w:val="0"/>
      <w:jc w:val="center"/>
    </w:pPr>
    <w:rPr>
      <w:sz w:val="30"/>
      <w:szCs w:val="30"/>
    </w:rPr>
  </w:style>
  <w:style w:type="paragraph" w:styleId="aa">
    <w:name w:val="header"/>
    <w:basedOn w:val="a"/>
    <w:rsid w:val="005F6E48"/>
    <w:pPr>
      <w:tabs>
        <w:tab w:val="center" w:pos="4677"/>
        <w:tab w:val="right" w:pos="9355"/>
      </w:tabs>
    </w:pPr>
  </w:style>
  <w:style w:type="paragraph" w:customStyle="1" w:styleId="ConsNonformat">
    <w:name w:val="ConsNonformat"/>
    <w:rsid w:val="005F6E48"/>
    <w:pPr>
      <w:widowControl w:val="0"/>
      <w:autoSpaceDE w:val="0"/>
      <w:autoSpaceDN w:val="0"/>
      <w:adjustRightInd w:val="0"/>
    </w:pPr>
    <w:rPr>
      <w:rFonts w:ascii="Courier New" w:hAnsi="Courier New" w:cs="Courier New"/>
    </w:rPr>
  </w:style>
  <w:style w:type="paragraph" w:styleId="ab">
    <w:name w:val="footer"/>
    <w:basedOn w:val="a"/>
    <w:rsid w:val="00541F66"/>
    <w:pPr>
      <w:tabs>
        <w:tab w:val="center" w:pos="4677"/>
        <w:tab w:val="right" w:pos="9355"/>
      </w:tabs>
    </w:pPr>
  </w:style>
  <w:style w:type="character" w:styleId="ac">
    <w:name w:val="page number"/>
    <w:basedOn w:val="a0"/>
    <w:rsid w:val="00541F66"/>
  </w:style>
  <w:style w:type="paragraph" w:styleId="ad">
    <w:name w:val="Normal (Web)"/>
    <w:basedOn w:val="a"/>
    <w:rsid w:val="00AD02EF"/>
    <w:pPr>
      <w:spacing w:before="100" w:beforeAutospacing="1" w:after="100" w:afterAutospacing="1"/>
    </w:pPr>
  </w:style>
  <w:style w:type="character" w:customStyle="1" w:styleId="a4">
    <w:name w:val="Заголовок Знак"/>
    <w:link w:val="a3"/>
    <w:rsid w:val="00B62AC0"/>
    <w:rPr>
      <w:b/>
      <w:bCs/>
      <w:sz w:val="24"/>
      <w:szCs w:val="24"/>
    </w:rPr>
  </w:style>
  <w:style w:type="character" w:customStyle="1" w:styleId="10">
    <w:name w:val="Заголовок 1 Знак"/>
    <w:link w:val="1"/>
    <w:rsid w:val="001563A1"/>
    <w:rPr>
      <w:b/>
      <w:sz w:val="32"/>
      <w:szCs w:val="24"/>
    </w:rPr>
  </w:style>
  <w:style w:type="character" w:customStyle="1" w:styleId="30">
    <w:name w:val="Заголовок 3 Знак"/>
    <w:link w:val="3"/>
    <w:rsid w:val="001563A1"/>
    <w:rPr>
      <w:rFonts w:ascii="Arial" w:hAnsi="Arial" w:cs="Arial"/>
      <w:b/>
      <w:bCs/>
      <w:sz w:val="26"/>
      <w:szCs w:val="26"/>
    </w:rPr>
  </w:style>
  <w:style w:type="character" w:customStyle="1" w:styleId="a6">
    <w:name w:val="Основной текст с отступом Знак"/>
    <w:link w:val="a5"/>
    <w:rsid w:val="001563A1"/>
    <w:rPr>
      <w:sz w:val="28"/>
      <w:szCs w:val="24"/>
    </w:rPr>
  </w:style>
  <w:style w:type="character" w:customStyle="1" w:styleId="a8">
    <w:name w:val="Основной текст Знак"/>
    <w:link w:val="a7"/>
    <w:rsid w:val="001563A1"/>
    <w:rPr>
      <w:sz w:val="24"/>
      <w:szCs w:val="24"/>
    </w:rPr>
  </w:style>
  <w:style w:type="character" w:customStyle="1" w:styleId="20">
    <w:name w:val="Основной текст с отступом 2 Знак"/>
    <w:link w:val="2"/>
    <w:rsid w:val="001563A1"/>
    <w:rPr>
      <w:sz w:val="24"/>
      <w:szCs w:val="24"/>
    </w:rPr>
  </w:style>
  <w:style w:type="paragraph" w:styleId="ae">
    <w:name w:val="List Paragraph"/>
    <w:basedOn w:val="a"/>
    <w:uiPriority w:val="34"/>
    <w:qFormat/>
    <w:rsid w:val="00383802"/>
    <w:pPr>
      <w:ind w:left="720"/>
      <w:contextualSpacing/>
    </w:pPr>
  </w:style>
  <w:style w:type="paragraph" w:styleId="af">
    <w:name w:val="Balloon Text"/>
    <w:basedOn w:val="a"/>
    <w:link w:val="af0"/>
    <w:rsid w:val="00D90B30"/>
    <w:rPr>
      <w:rFonts w:ascii="Tahoma" w:hAnsi="Tahoma"/>
      <w:sz w:val="16"/>
      <w:szCs w:val="16"/>
    </w:rPr>
  </w:style>
  <w:style w:type="character" w:customStyle="1" w:styleId="af0">
    <w:name w:val="Текст выноски Знак"/>
    <w:link w:val="af"/>
    <w:rsid w:val="00D90B30"/>
    <w:rPr>
      <w:rFonts w:ascii="Tahoma" w:hAnsi="Tahoma" w:cs="Tahoma"/>
      <w:sz w:val="16"/>
      <w:szCs w:val="16"/>
    </w:rPr>
  </w:style>
  <w:style w:type="character" w:styleId="af1">
    <w:name w:val="Hyperlink"/>
    <w:rsid w:val="0067723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00520">
      <w:bodyDiv w:val="1"/>
      <w:marLeft w:val="0"/>
      <w:marRight w:val="0"/>
      <w:marTop w:val="0"/>
      <w:marBottom w:val="0"/>
      <w:divBdr>
        <w:top w:val="none" w:sz="0" w:space="0" w:color="auto"/>
        <w:left w:val="none" w:sz="0" w:space="0" w:color="auto"/>
        <w:bottom w:val="none" w:sz="0" w:space="0" w:color="auto"/>
        <w:right w:val="none" w:sz="0" w:space="0" w:color="auto"/>
      </w:divBdr>
    </w:div>
    <w:div w:id="1622032604">
      <w:bodyDiv w:val="1"/>
      <w:marLeft w:val="0"/>
      <w:marRight w:val="0"/>
      <w:marTop w:val="0"/>
      <w:marBottom w:val="0"/>
      <w:divBdr>
        <w:top w:val="none" w:sz="0" w:space="0" w:color="auto"/>
        <w:left w:val="none" w:sz="0" w:space="0" w:color="auto"/>
        <w:bottom w:val="none" w:sz="0" w:space="0" w:color="auto"/>
        <w:right w:val="none" w:sz="0" w:space="0" w:color="auto"/>
      </w:divBdr>
    </w:div>
    <w:div w:id="17776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E1CC-FBA6-41D1-9851-F3DF4E6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ДУМА                                                                                                                                        ШАРАШЕНСКОГО СЕЛЬСКОГО ПОСЕЛЕНИЯ</vt:lpstr>
    </vt:vector>
  </TitlesOfParts>
  <Company>1</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ШАРАШЕНСКОГО СЕЛЬСКОГО ПОСЕЛЕНИЯ</dc:title>
  <dc:subject/>
  <dc:creator>1</dc:creator>
  <cp:keywords/>
  <dc:description/>
  <cp:lastModifiedBy>олег Егорушин</cp:lastModifiedBy>
  <cp:revision>2</cp:revision>
  <cp:lastPrinted>2013-06-23T06:18:00Z</cp:lastPrinted>
  <dcterms:created xsi:type="dcterms:W3CDTF">2021-09-30T18:17:00Z</dcterms:created>
  <dcterms:modified xsi:type="dcterms:W3CDTF">2021-09-30T18:17:00Z</dcterms:modified>
</cp:coreProperties>
</file>