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16" w:rsidRDefault="00D27816" w:rsidP="00D27816">
      <w:pPr>
        <w:contextualSpacing/>
        <w:jc w:val="right"/>
        <w:outlineLvl w:val="0"/>
        <w:rPr>
          <w:rFonts w:ascii="Times New Roman" w:hAnsi="Times New Roman"/>
          <w:b/>
          <w:sz w:val="28"/>
          <w:szCs w:val="28"/>
        </w:rPr>
      </w:pPr>
    </w:p>
    <w:p w:rsidR="00D27816" w:rsidRPr="00EB53F0" w:rsidRDefault="00D27816" w:rsidP="00D27816">
      <w:pPr>
        <w:jc w:val="center"/>
        <w:rPr>
          <w:b/>
          <w:sz w:val="24"/>
          <w:szCs w:val="24"/>
        </w:rPr>
      </w:pPr>
      <w:r w:rsidRPr="00EB53F0">
        <w:rPr>
          <w:b/>
          <w:sz w:val="24"/>
          <w:szCs w:val="24"/>
        </w:rPr>
        <w:t xml:space="preserve">ДУМА </w:t>
      </w:r>
    </w:p>
    <w:p w:rsidR="00D27816" w:rsidRPr="00EB53F0" w:rsidRDefault="00D27816" w:rsidP="00D27816">
      <w:pPr>
        <w:jc w:val="center"/>
        <w:rPr>
          <w:b/>
          <w:sz w:val="24"/>
          <w:szCs w:val="24"/>
        </w:rPr>
      </w:pPr>
      <w:r w:rsidRPr="00EB53F0">
        <w:rPr>
          <w:b/>
          <w:sz w:val="24"/>
          <w:szCs w:val="24"/>
        </w:rPr>
        <w:t xml:space="preserve">ШАРАШЕНСКОГО  СЕЛЬСКОГО ПОСЕЛЕНИЯ </w:t>
      </w:r>
    </w:p>
    <w:p w:rsidR="00D27816" w:rsidRPr="00EB53F0" w:rsidRDefault="00D27816" w:rsidP="00D27816">
      <w:pPr>
        <w:jc w:val="center"/>
        <w:rPr>
          <w:b/>
          <w:sz w:val="24"/>
          <w:szCs w:val="24"/>
        </w:rPr>
      </w:pPr>
      <w:r w:rsidRPr="00EB53F0">
        <w:rPr>
          <w:b/>
          <w:sz w:val="24"/>
          <w:szCs w:val="24"/>
        </w:rPr>
        <w:t xml:space="preserve">АЛЕКСЕЕВСКОГО МУНИЦИПАЛЬНОГО РАЙОНА </w:t>
      </w:r>
    </w:p>
    <w:p w:rsidR="00D27816" w:rsidRPr="00EB53F0" w:rsidRDefault="00D27816" w:rsidP="00D27816">
      <w:pPr>
        <w:jc w:val="center"/>
        <w:rPr>
          <w:b/>
          <w:sz w:val="24"/>
          <w:szCs w:val="24"/>
        </w:rPr>
      </w:pPr>
      <w:r w:rsidRPr="00EB53F0">
        <w:rPr>
          <w:b/>
          <w:sz w:val="24"/>
          <w:szCs w:val="24"/>
        </w:rPr>
        <w:t xml:space="preserve">ВОЛГОГРАДСКОЙ ОБЛАСТИ </w:t>
      </w:r>
    </w:p>
    <w:p w:rsidR="00D27816" w:rsidRPr="00EB53F0" w:rsidRDefault="00D27816" w:rsidP="00D27816">
      <w:pPr>
        <w:jc w:val="center"/>
        <w:rPr>
          <w:b/>
          <w:sz w:val="24"/>
          <w:szCs w:val="24"/>
        </w:rPr>
      </w:pPr>
      <w:r w:rsidRPr="00EB53F0">
        <w:rPr>
          <w:b/>
          <w:sz w:val="24"/>
          <w:szCs w:val="24"/>
        </w:rPr>
        <w:t>___________________________________________________________________</w:t>
      </w:r>
    </w:p>
    <w:p w:rsidR="00D27816" w:rsidRPr="00EB53F0" w:rsidRDefault="00D27816" w:rsidP="00D27816">
      <w:pPr>
        <w:jc w:val="center"/>
        <w:rPr>
          <w:b/>
          <w:sz w:val="24"/>
          <w:szCs w:val="24"/>
        </w:rPr>
      </w:pPr>
    </w:p>
    <w:p w:rsidR="00D27816" w:rsidRPr="00EB53F0" w:rsidRDefault="00D27816" w:rsidP="00D27816">
      <w:pPr>
        <w:jc w:val="center"/>
        <w:rPr>
          <w:b/>
          <w:sz w:val="24"/>
          <w:szCs w:val="24"/>
        </w:rPr>
      </w:pPr>
      <w:proofErr w:type="gramStart"/>
      <w:r w:rsidRPr="00EB53F0">
        <w:rPr>
          <w:b/>
          <w:sz w:val="24"/>
          <w:szCs w:val="24"/>
        </w:rPr>
        <w:t>Р</w:t>
      </w:r>
      <w:proofErr w:type="gramEnd"/>
      <w:r w:rsidRPr="00EB53F0">
        <w:rPr>
          <w:b/>
          <w:sz w:val="24"/>
          <w:szCs w:val="24"/>
        </w:rPr>
        <w:t xml:space="preserve"> Е Ш Е Н И Е</w:t>
      </w:r>
    </w:p>
    <w:p w:rsidR="00D27816" w:rsidRPr="00A53101" w:rsidRDefault="00D27816" w:rsidP="00D27816">
      <w:pPr>
        <w:contextualSpacing/>
        <w:outlineLvl w:val="1"/>
        <w:rPr>
          <w:rFonts w:ascii="Times New Roman" w:hAnsi="Times New Roman"/>
          <w:b/>
          <w:sz w:val="28"/>
          <w:szCs w:val="28"/>
        </w:rPr>
      </w:pPr>
    </w:p>
    <w:p w:rsidR="00D27816" w:rsidRPr="00A965F4" w:rsidRDefault="00632E3C" w:rsidP="00D27816">
      <w:pPr>
        <w:contextualSpacing/>
        <w:outlineLvl w:val="1"/>
        <w:rPr>
          <w:rFonts w:ascii="Times New Roman" w:hAnsi="Times New Roman"/>
          <w:bCs/>
          <w:kern w:val="36"/>
          <w:sz w:val="24"/>
          <w:szCs w:val="24"/>
        </w:rPr>
      </w:pPr>
      <w:r>
        <w:rPr>
          <w:rFonts w:ascii="Times New Roman" w:hAnsi="Times New Roman"/>
          <w:bCs/>
          <w:kern w:val="36"/>
          <w:sz w:val="24"/>
          <w:szCs w:val="24"/>
        </w:rPr>
        <w:t>от 04.08</w:t>
      </w:r>
      <w:r w:rsidR="00D27816">
        <w:rPr>
          <w:rFonts w:ascii="Times New Roman" w:hAnsi="Times New Roman"/>
          <w:bCs/>
          <w:kern w:val="36"/>
          <w:sz w:val="24"/>
          <w:szCs w:val="24"/>
        </w:rPr>
        <w:t>.</w:t>
      </w:r>
      <w:r w:rsidR="00D27816" w:rsidRPr="00A965F4">
        <w:rPr>
          <w:rFonts w:ascii="Times New Roman" w:hAnsi="Times New Roman"/>
          <w:bCs/>
          <w:kern w:val="36"/>
          <w:sz w:val="24"/>
          <w:szCs w:val="24"/>
        </w:rPr>
        <w:t>20</w:t>
      </w:r>
      <w:r w:rsidR="00D27816">
        <w:rPr>
          <w:rFonts w:ascii="Times New Roman" w:hAnsi="Times New Roman"/>
          <w:bCs/>
          <w:kern w:val="36"/>
          <w:sz w:val="24"/>
          <w:szCs w:val="24"/>
        </w:rPr>
        <w:t>21</w:t>
      </w:r>
      <w:r w:rsidR="00D27816" w:rsidRPr="00A965F4">
        <w:rPr>
          <w:rFonts w:ascii="Times New Roman" w:hAnsi="Times New Roman"/>
          <w:bCs/>
          <w:kern w:val="36"/>
          <w:sz w:val="24"/>
          <w:szCs w:val="24"/>
        </w:rPr>
        <w:t xml:space="preserve"> </w:t>
      </w:r>
      <w:r w:rsidR="00D27816">
        <w:rPr>
          <w:rFonts w:ascii="Times New Roman" w:hAnsi="Times New Roman"/>
          <w:bCs/>
          <w:kern w:val="36"/>
          <w:sz w:val="24"/>
          <w:szCs w:val="24"/>
        </w:rPr>
        <w:t xml:space="preserve">г.                                          № </w:t>
      </w:r>
      <w:r>
        <w:rPr>
          <w:rFonts w:ascii="Times New Roman" w:hAnsi="Times New Roman"/>
          <w:bCs/>
          <w:kern w:val="36"/>
          <w:sz w:val="24"/>
          <w:szCs w:val="24"/>
        </w:rPr>
        <w:t>35/79</w:t>
      </w:r>
    </w:p>
    <w:p w:rsidR="000E7BBF" w:rsidRPr="000E7BBF" w:rsidRDefault="000E7BBF" w:rsidP="000E7BBF">
      <w:pPr>
        <w:jc w:val="both"/>
        <w:rPr>
          <w:rFonts w:ascii="Times New Roman" w:hAnsi="Times New Roman"/>
          <w:color w:val="auto"/>
          <w:spacing w:val="-2"/>
          <w:sz w:val="28"/>
        </w:rPr>
      </w:pPr>
    </w:p>
    <w:p w:rsidR="000E7BBF" w:rsidRPr="000E7BBF" w:rsidRDefault="000E7BBF" w:rsidP="00D27816">
      <w:pPr>
        <w:outlineLvl w:val="0"/>
        <w:rPr>
          <w:rFonts w:ascii="Times New Roman" w:hAnsi="Times New Roman"/>
          <w:color w:val="auto"/>
          <w:sz w:val="28"/>
        </w:rPr>
      </w:pPr>
    </w:p>
    <w:p w:rsidR="00D27816" w:rsidRPr="00D27816" w:rsidRDefault="000E7BBF" w:rsidP="00D27816">
      <w:pPr>
        <w:outlineLvl w:val="0"/>
        <w:rPr>
          <w:rFonts w:ascii="Times New Roman" w:hAnsi="Times New Roman"/>
          <w:b/>
          <w:color w:val="000000" w:themeColor="text1"/>
          <w:sz w:val="28"/>
        </w:rPr>
      </w:pPr>
      <w:r w:rsidRPr="00D27816">
        <w:rPr>
          <w:rFonts w:ascii="Times New Roman" w:hAnsi="Times New Roman"/>
          <w:b/>
          <w:color w:val="000000" w:themeColor="text1"/>
          <w:sz w:val="28"/>
        </w:rPr>
        <w:t xml:space="preserve">Об утверждении Положения </w:t>
      </w:r>
      <w:proofErr w:type="gramStart"/>
      <w:r w:rsidRPr="00D27816">
        <w:rPr>
          <w:rFonts w:ascii="Times New Roman" w:hAnsi="Times New Roman"/>
          <w:b/>
          <w:color w:val="000000" w:themeColor="text1"/>
          <w:sz w:val="28"/>
        </w:rPr>
        <w:t>о</w:t>
      </w:r>
      <w:proofErr w:type="gramEnd"/>
      <w:r w:rsidRPr="00D27816">
        <w:rPr>
          <w:rFonts w:ascii="Times New Roman" w:hAnsi="Times New Roman"/>
          <w:b/>
          <w:color w:val="000000" w:themeColor="text1"/>
          <w:sz w:val="28"/>
        </w:rPr>
        <w:t xml:space="preserve"> </w:t>
      </w:r>
      <w:bookmarkStart w:id="0" w:name="_Hlk73706793"/>
      <w:r w:rsidRPr="00D27816">
        <w:rPr>
          <w:rFonts w:ascii="Times New Roman" w:hAnsi="Times New Roman"/>
          <w:b/>
          <w:color w:val="000000" w:themeColor="text1"/>
          <w:sz w:val="28"/>
        </w:rPr>
        <w:t xml:space="preserve">муниципальном </w:t>
      </w:r>
    </w:p>
    <w:p w:rsidR="00D27816" w:rsidRPr="00D27816" w:rsidRDefault="000E7BBF" w:rsidP="00D27816">
      <w:pPr>
        <w:outlineLvl w:val="0"/>
        <w:rPr>
          <w:rFonts w:ascii="Times New Roman" w:hAnsi="Times New Roman"/>
          <w:b/>
          <w:color w:val="000000" w:themeColor="text1"/>
          <w:sz w:val="28"/>
          <w:szCs w:val="28"/>
        </w:rPr>
      </w:pPr>
      <w:r w:rsidRPr="00D27816">
        <w:rPr>
          <w:rFonts w:ascii="Times New Roman" w:hAnsi="Times New Roman"/>
          <w:b/>
          <w:color w:val="000000" w:themeColor="text1"/>
          <w:sz w:val="28"/>
        </w:rPr>
        <w:t xml:space="preserve">жилищном </w:t>
      </w:r>
      <w:proofErr w:type="gramStart"/>
      <w:r w:rsidRPr="00D27816">
        <w:rPr>
          <w:rFonts w:ascii="Times New Roman" w:hAnsi="Times New Roman"/>
          <w:b/>
          <w:color w:val="000000" w:themeColor="text1"/>
          <w:sz w:val="28"/>
        </w:rPr>
        <w:t>контроле</w:t>
      </w:r>
      <w:proofErr w:type="gramEnd"/>
      <w:r w:rsidRPr="00D27816">
        <w:rPr>
          <w:rFonts w:ascii="Times New Roman" w:hAnsi="Times New Roman"/>
          <w:b/>
          <w:color w:val="000000" w:themeColor="text1"/>
          <w:sz w:val="28"/>
        </w:rPr>
        <w:t xml:space="preserve"> </w:t>
      </w:r>
      <w:bookmarkEnd w:id="0"/>
      <w:r w:rsidR="00D27816" w:rsidRPr="00D27816">
        <w:rPr>
          <w:rFonts w:ascii="Times New Roman" w:hAnsi="Times New Roman"/>
          <w:b/>
          <w:color w:val="000000" w:themeColor="text1"/>
          <w:sz w:val="28"/>
        </w:rPr>
        <w:t xml:space="preserve"> </w:t>
      </w:r>
      <w:r w:rsidRPr="00D27816">
        <w:rPr>
          <w:rFonts w:ascii="Times New Roman" w:hAnsi="Times New Roman"/>
          <w:b/>
          <w:color w:val="000000" w:themeColor="text1"/>
          <w:sz w:val="28"/>
        </w:rPr>
        <w:t xml:space="preserve">на </w:t>
      </w:r>
      <w:r w:rsidRPr="00D27816">
        <w:rPr>
          <w:rFonts w:ascii="Times New Roman" w:hAnsi="Times New Roman"/>
          <w:b/>
          <w:color w:val="000000" w:themeColor="text1"/>
          <w:sz w:val="28"/>
          <w:szCs w:val="28"/>
        </w:rPr>
        <w:t xml:space="preserve">территории </w:t>
      </w:r>
      <w:r w:rsidR="00D27816" w:rsidRPr="00D27816">
        <w:rPr>
          <w:rFonts w:ascii="Times New Roman" w:hAnsi="Times New Roman"/>
          <w:b/>
          <w:color w:val="000000" w:themeColor="text1"/>
          <w:sz w:val="28"/>
          <w:szCs w:val="28"/>
        </w:rPr>
        <w:t xml:space="preserve">Шарашенского </w:t>
      </w:r>
    </w:p>
    <w:p w:rsidR="00D27816" w:rsidRPr="00D27816" w:rsidRDefault="00D27816" w:rsidP="00D27816">
      <w:pPr>
        <w:outlineLvl w:val="0"/>
        <w:rPr>
          <w:rFonts w:ascii="Times New Roman" w:hAnsi="Times New Roman"/>
          <w:b/>
          <w:color w:val="000000" w:themeColor="text1"/>
          <w:sz w:val="28"/>
          <w:szCs w:val="28"/>
        </w:rPr>
      </w:pPr>
      <w:r w:rsidRPr="00D27816">
        <w:rPr>
          <w:rFonts w:ascii="Times New Roman" w:hAnsi="Times New Roman"/>
          <w:b/>
          <w:color w:val="000000" w:themeColor="text1"/>
          <w:sz w:val="28"/>
          <w:szCs w:val="28"/>
        </w:rPr>
        <w:t xml:space="preserve">сельского поселения </w:t>
      </w:r>
      <w:r w:rsidRPr="00D27816">
        <w:rPr>
          <w:rFonts w:ascii="Times New Roman" w:hAnsi="Times New Roman"/>
          <w:b/>
          <w:color w:val="000000" w:themeColor="text1"/>
          <w:sz w:val="28"/>
        </w:rPr>
        <w:t xml:space="preserve"> </w:t>
      </w:r>
      <w:r w:rsidRPr="00D27816">
        <w:rPr>
          <w:rFonts w:ascii="Times New Roman" w:hAnsi="Times New Roman"/>
          <w:b/>
          <w:color w:val="000000" w:themeColor="text1"/>
          <w:sz w:val="28"/>
          <w:szCs w:val="28"/>
        </w:rPr>
        <w:t xml:space="preserve">Алексеевского муниципального </w:t>
      </w:r>
    </w:p>
    <w:p w:rsidR="000E7BBF" w:rsidRPr="00D27816" w:rsidRDefault="00D27816" w:rsidP="00D27816">
      <w:pPr>
        <w:outlineLvl w:val="0"/>
        <w:rPr>
          <w:rFonts w:ascii="Times New Roman" w:hAnsi="Times New Roman"/>
          <w:b/>
          <w:color w:val="000000" w:themeColor="text1"/>
          <w:sz w:val="28"/>
        </w:rPr>
      </w:pPr>
      <w:r w:rsidRPr="00D27816">
        <w:rPr>
          <w:rFonts w:ascii="Times New Roman" w:hAnsi="Times New Roman"/>
          <w:b/>
          <w:color w:val="000000" w:themeColor="text1"/>
          <w:sz w:val="28"/>
          <w:szCs w:val="28"/>
        </w:rPr>
        <w:t>района Волгоградской области</w:t>
      </w:r>
    </w:p>
    <w:p w:rsidR="000E7BBF" w:rsidRPr="00D27816" w:rsidRDefault="000E7BBF" w:rsidP="000E7BBF">
      <w:pPr>
        <w:jc w:val="both"/>
        <w:outlineLvl w:val="0"/>
        <w:rPr>
          <w:rFonts w:ascii="Times New Roman" w:hAnsi="Times New Roman"/>
          <w:color w:val="FF0000"/>
        </w:rPr>
      </w:pPr>
    </w:p>
    <w:p w:rsidR="000E7BBF" w:rsidRPr="00D27816" w:rsidRDefault="000E7BBF" w:rsidP="005A1064">
      <w:pPr>
        <w:ind w:firstLine="720"/>
        <w:jc w:val="both"/>
        <w:rPr>
          <w:rFonts w:ascii="Times New Roman" w:hAnsi="Times New Roman"/>
          <w:color w:val="000000" w:themeColor="text1"/>
          <w:sz w:val="24"/>
          <w:szCs w:val="24"/>
        </w:rPr>
      </w:pPr>
      <w:proofErr w:type="gramStart"/>
      <w:r w:rsidRPr="00D27816">
        <w:rPr>
          <w:rFonts w:ascii="Times New Roman" w:hAnsi="Times New Roman"/>
          <w:color w:val="000000" w:themeColor="text1"/>
          <w:sz w:val="24"/>
          <w:szCs w:val="24"/>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D27816" w:rsidRPr="00D27816">
        <w:rPr>
          <w:rFonts w:ascii="Times New Roman" w:hAnsi="Times New Roman"/>
          <w:color w:val="000000" w:themeColor="text1"/>
          <w:sz w:val="24"/>
          <w:szCs w:val="24"/>
        </w:rPr>
        <w:t>,</w:t>
      </w:r>
      <w:r w:rsidR="005A1064">
        <w:rPr>
          <w:rFonts w:ascii="Times New Roman" w:hAnsi="Times New Roman"/>
          <w:color w:val="000000" w:themeColor="text1"/>
          <w:sz w:val="24"/>
          <w:szCs w:val="24"/>
        </w:rPr>
        <w:t xml:space="preserve"> </w:t>
      </w:r>
      <w:r w:rsidR="00D27816" w:rsidRPr="00D27816">
        <w:rPr>
          <w:rFonts w:ascii="Times New Roman" w:hAnsi="Times New Roman"/>
          <w:color w:val="000000" w:themeColor="text1"/>
          <w:sz w:val="24"/>
          <w:szCs w:val="24"/>
        </w:rPr>
        <w:t>Дума Шарашенского сельского поселения Алексеевского</w:t>
      </w:r>
      <w:proofErr w:type="gramEnd"/>
      <w:r w:rsidR="00D27816" w:rsidRPr="00D27816">
        <w:rPr>
          <w:rFonts w:ascii="Times New Roman" w:hAnsi="Times New Roman"/>
          <w:color w:val="000000" w:themeColor="text1"/>
          <w:sz w:val="24"/>
          <w:szCs w:val="24"/>
        </w:rPr>
        <w:t xml:space="preserve"> муниципального района  </w:t>
      </w:r>
      <w:proofErr w:type="spellStart"/>
      <w:proofErr w:type="gramStart"/>
      <w:r w:rsidR="00D27816" w:rsidRPr="00D27816">
        <w:rPr>
          <w:rFonts w:ascii="Times New Roman" w:hAnsi="Times New Roman"/>
          <w:b/>
          <w:color w:val="000000" w:themeColor="text1"/>
          <w:sz w:val="24"/>
          <w:szCs w:val="24"/>
        </w:rPr>
        <w:t>р</w:t>
      </w:r>
      <w:proofErr w:type="spellEnd"/>
      <w:proofErr w:type="gramEnd"/>
      <w:r w:rsidR="00D27816" w:rsidRPr="00D27816">
        <w:rPr>
          <w:rFonts w:ascii="Times New Roman" w:hAnsi="Times New Roman"/>
          <w:b/>
          <w:color w:val="000000" w:themeColor="text1"/>
          <w:sz w:val="24"/>
          <w:szCs w:val="24"/>
        </w:rPr>
        <w:t xml:space="preserve"> е </w:t>
      </w:r>
      <w:proofErr w:type="spellStart"/>
      <w:r w:rsidR="00D27816" w:rsidRPr="00D27816">
        <w:rPr>
          <w:rFonts w:ascii="Times New Roman" w:hAnsi="Times New Roman"/>
          <w:b/>
          <w:color w:val="000000" w:themeColor="text1"/>
          <w:sz w:val="24"/>
          <w:szCs w:val="24"/>
        </w:rPr>
        <w:t>ш</w:t>
      </w:r>
      <w:proofErr w:type="spellEnd"/>
      <w:r w:rsidR="00D27816" w:rsidRPr="00D27816">
        <w:rPr>
          <w:rFonts w:ascii="Times New Roman" w:hAnsi="Times New Roman"/>
          <w:b/>
          <w:color w:val="000000" w:themeColor="text1"/>
          <w:sz w:val="24"/>
          <w:szCs w:val="24"/>
        </w:rPr>
        <w:t xml:space="preserve"> и л а:</w:t>
      </w:r>
    </w:p>
    <w:p w:rsidR="00D27816" w:rsidRDefault="00D27816" w:rsidP="00D27816">
      <w:pPr>
        <w:ind w:firstLine="720"/>
        <w:jc w:val="both"/>
        <w:rPr>
          <w:rFonts w:ascii="Times New Roman" w:hAnsi="Times New Roman"/>
          <w:color w:val="000000" w:themeColor="text1"/>
          <w:sz w:val="24"/>
          <w:szCs w:val="24"/>
          <w:lang w:eastAsia="zh-CN"/>
        </w:rPr>
      </w:pPr>
    </w:p>
    <w:p w:rsidR="00D27816" w:rsidRPr="00D27816" w:rsidRDefault="00D27816" w:rsidP="00D27816">
      <w:pPr>
        <w:ind w:firstLine="720"/>
        <w:jc w:val="both"/>
        <w:rPr>
          <w:rFonts w:ascii="Times New Roman" w:hAnsi="Times New Roman"/>
          <w:color w:val="000000" w:themeColor="text1"/>
          <w:sz w:val="24"/>
          <w:szCs w:val="24"/>
          <w:lang w:eastAsia="zh-CN"/>
        </w:rPr>
      </w:pPr>
    </w:p>
    <w:p w:rsidR="000E7BBF" w:rsidRPr="00D27816" w:rsidRDefault="000E7BBF" w:rsidP="000E7BBF">
      <w:pPr>
        <w:pStyle w:val="ConsPlusNormal"/>
        <w:tabs>
          <w:tab w:val="left" w:pos="1134"/>
        </w:tabs>
        <w:ind w:firstLine="709"/>
        <w:jc w:val="both"/>
        <w:rPr>
          <w:color w:val="000000" w:themeColor="text1"/>
          <w:szCs w:val="24"/>
        </w:rPr>
      </w:pPr>
      <w:r w:rsidRPr="00D27816">
        <w:rPr>
          <w:color w:val="000000" w:themeColor="text1"/>
          <w:szCs w:val="24"/>
        </w:rPr>
        <w:t xml:space="preserve">1. Утвердить прилагаемое Положение о муниципальном жилищном контроле на территории  </w:t>
      </w:r>
      <w:r w:rsidR="00D27816" w:rsidRPr="00D27816">
        <w:rPr>
          <w:bCs/>
          <w:color w:val="000000" w:themeColor="text1"/>
          <w:szCs w:val="24"/>
        </w:rPr>
        <w:t>Шарашенского сельского поселения Алексеевского муниципального района Волгоградской области</w:t>
      </w:r>
      <w:r w:rsidRPr="00D27816">
        <w:rPr>
          <w:color w:val="000000" w:themeColor="text1"/>
          <w:szCs w:val="24"/>
        </w:rPr>
        <w:t>.</w:t>
      </w:r>
    </w:p>
    <w:p w:rsidR="00D27816" w:rsidRPr="00D27816" w:rsidRDefault="00D27816" w:rsidP="00D27816">
      <w:pPr>
        <w:ind w:firstLine="720"/>
        <w:jc w:val="both"/>
        <w:rPr>
          <w:rFonts w:ascii="Times New Roman" w:hAnsi="Times New Roman"/>
          <w:color w:val="000000" w:themeColor="text1"/>
          <w:sz w:val="24"/>
          <w:szCs w:val="24"/>
        </w:rPr>
      </w:pPr>
      <w:r w:rsidRPr="00D27816">
        <w:rPr>
          <w:rFonts w:ascii="Times New Roman" w:hAnsi="Times New Roman"/>
          <w:color w:val="000000" w:themeColor="text1"/>
          <w:sz w:val="24"/>
          <w:szCs w:val="24"/>
        </w:rPr>
        <w:t xml:space="preserve">2. </w:t>
      </w:r>
      <w:proofErr w:type="gramStart"/>
      <w:r w:rsidRPr="00D27816">
        <w:rPr>
          <w:rFonts w:ascii="Times New Roman" w:hAnsi="Times New Roman"/>
          <w:color w:val="000000" w:themeColor="text1"/>
          <w:sz w:val="24"/>
          <w:szCs w:val="24"/>
        </w:rPr>
        <w:t>Контроль за</w:t>
      </w:r>
      <w:proofErr w:type="gramEnd"/>
      <w:r w:rsidRPr="00D27816">
        <w:rPr>
          <w:rFonts w:ascii="Times New Roman" w:hAnsi="Times New Roman"/>
          <w:color w:val="000000" w:themeColor="text1"/>
          <w:sz w:val="24"/>
          <w:szCs w:val="24"/>
        </w:rPr>
        <w:t xml:space="preserve"> исполнением решения оставляю за собой.</w:t>
      </w:r>
    </w:p>
    <w:p w:rsidR="00D27816" w:rsidRDefault="00D27816" w:rsidP="00D27816">
      <w:pPr>
        <w:autoSpaceDE w:val="0"/>
        <w:ind w:firstLine="709"/>
        <w:jc w:val="both"/>
        <w:rPr>
          <w:rFonts w:ascii="Times New Roman" w:hAnsi="Times New Roman"/>
          <w:color w:val="000000" w:themeColor="text1"/>
          <w:sz w:val="24"/>
          <w:szCs w:val="24"/>
        </w:rPr>
      </w:pPr>
      <w:r w:rsidRPr="00D27816">
        <w:rPr>
          <w:rFonts w:ascii="Times New Roman" w:hAnsi="Times New Roman"/>
          <w:color w:val="000000" w:themeColor="text1"/>
          <w:sz w:val="24"/>
          <w:szCs w:val="24"/>
        </w:rPr>
        <w:t>3. Настоящее решение вступает в силу со дня его подписания и подлежит официальному опубликованию.</w:t>
      </w:r>
    </w:p>
    <w:p w:rsidR="00D27816" w:rsidRDefault="00895910" w:rsidP="00895910">
      <w:pPr>
        <w:autoSpaceDE w:val="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895910">
        <w:rPr>
          <w:rFonts w:ascii="Times New Roman" w:hAnsi="Times New Roman"/>
          <w:color w:val="000000" w:themeColor="text1"/>
          <w:sz w:val="24"/>
          <w:szCs w:val="24"/>
        </w:rPr>
        <w:t>. Признать утратившим силу Решение Думы Шарашенского сельского посе</w:t>
      </w:r>
      <w:r>
        <w:rPr>
          <w:rFonts w:ascii="Times New Roman" w:hAnsi="Times New Roman"/>
          <w:color w:val="000000" w:themeColor="text1"/>
          <w:sz w:val="24"/>
          <w:szCs w:val="24"/>
        </w:rPr>
        <w:t>ления от 22.06.2019 № 112/221</w:t>
      </w:r>
      <w:r w:rsidRPr="00895910">
        <w:rPr>
          <w:rFonts w:ascii="Times New Roman" w:hAnsi="Times New Roman"/>
          <w:color w:val="000000" w:themeColor="text1"/>
          <w:sz w:val="24"/>
          <w:szCs w:val="24"/>
        </w:rPr>
        <w:t xml:space="preserve"> «Об утверждении Положения о порядке </w:t>
      </w:r>
      <w:r>
        <w:rPr>
          <w:rFonts w:ascii="Times New Roman" w:hAnsi="Times New Roman"/>
          <w:color w:val="000000" w:themeColor="text1"/>
          <w:sz w:val="24"/>
          <w:szCs w:val="24"/>
        </w:rPr>
        <w:t xml:space="preserve"> </w:t>
      </w:r>
      <w:r w:rsidRPr="00895910">
        <w:rPr>
          <w:rFonts w:ascii="Times New Roman" w:hAnsi="Times New Roman"/>
          <w:color w:val="000000" w:themeColor="text1"/>
          <w:sz w:val="24"/>
          <w:szCs w:val="24"/>
        </w:rPr>
        <w:t>осуществления муниципального жилищного контроля на территории Шарашенского сельского поселения Алексеевского муниципально</w:t>
      </w:r>
      <w:r>
        <w:rPr>
          <w:rFonts w:ascii="Times New Roman" w:hAnsi="Times New Roman"/>
          <w:color w:val="000000" w:themeColor="text1"/>
          <w:sz w:val="24"/>
          <w:szCs w:val="24"/>
        </w:rPr>
        <w:t>го района Волгоградской области</w:t>
      </w:r>
      <w:r w:rsidRPr="00895910">
        <w:rPr>
          <w:rFonts w:ascii="Times New Roman" w:hAnsi="Times New Roman"/>
          <w:color w:val="000000" w:themeColor="text1"/>
          <w:sz w:val="24"/>
          <w:szCs w:val="24"/>
        </w:rPr>
        <w:t>».</w:t>
      </w:r>
    </w:p>
    <w:p w:rsidR="00D27816" w:rsidRDefault="00D27816" w:rsidP="00D27816">
      <w:pPr>
        <w:autoSpaceDE w:val="0"/>
        <w:ind w:firstLine="709"/>
        <w:jc w:val="both"/>
        <w:rPr>
          <w:rFonts w:ascii="Times New Roman" w:hAnsi="Times New Roman"/>
          <w:color w:val="000000" w:themeColor="text1"/>
          <w:sz w:val="24"/>
          <w:szCs w:val="24"/>
        </w:rPr>
      </w:pPr>
    </w:p>
    <w:p w:rsidR="00D27816" w:rsidRDefault="00D27816" w:rsidP="00D27816">
      <w:pPr>
        <w:autoSpaceDE w:val="0"/>
        <w:ind w:firstLine="709"/>
        <w:jc w:val="both"/>
        <w:rPr>
          <w:rFonts w:ascii="Times New Roman" w:hAnsi="Times New Roman"/>
          <w:color w:val="000000" w:themeColor="text1"/>
          <w:sz w:val="24"/>
          <w:szCs w:val="24"/>
        </w:rPr>
      </w:pPr>
    </w:p>
    <w:p w:rsidR="00D27816" w:rsidRDefault="00D27816" w:rsidP="00D27816">
      <w:pPr>
        <w:autoSpaceDE w:val="0"/>
        <w:ind w:firstLine="709"/>
        <w:jc w:val="both"/>
        <w:rPr>
          <w:rFonts w:ascii="Times New Roman" w:hAnsi="Times New Roman"/>
          <w:color w:val="000000" w:themeColor="text1"/>
          <w:sz w:val="24"/>
          <w:szCs w:val="24"/>
        </w:rPr>
      </w:pPr>
    </w:p>
    <w:p w:rsidR="00D27816" w:rsidRDefault="00D27816" w:rsidP="00D27816">
      <w:pPr>
        <w:autoSpaceDE w:val="0"/>
        <w:ind w:firstLine="709"/>
        <w:jc w:val="both"/>
        <w:rPr>
          <w:rFonts w:ascii="Times New Roman" w:hAnsi="Times New Roman"/>
          <w:color w:val="000000" w:themeColor="text1"/>
          <w:sz w:val="24"/>
          <w:szCs w:val="24"/>
        </w:rPr>
      </w:pPr>
    </w:p>
    <w:p w:rsidR="00D27816" w:rsidRPr="00D27816" w:rsidRDefault="00D27816" w:rsidP="00D27816">
      <w:pPr>
        <w:autoSpaceDE w:val="0"/>
        <w:ind w:firstLine="709"/>
        <w:jc w:val="both"/>
        <w:rPr>
          <w:rFonts w:ascii="Times New Roman" w:hAnsi="Times New Roman"/>
          <w:color w:val="000000" w:themeColor="text1"/>
          <w:sz w:val="24"/>
          <w:szCs w:val="24"/>
        </w:rPr>
      </w:pPr>
    </w:p>
    <w:p w:rsidR="00D27816" w:rsidRPr="00B642B1" w:rsidRDefault="00D27816" w:rsidP="00D27816">
      <w:pPr>
        <w:autoSpaceDE w:val="0"/>
        <w:ind w:firstLine="709"/>
        <w:jc w:val="both"/>
        <w:rPr>
          <w:rFonts w:ascii="Times New Roman" w:hAnsi="Times New Roman"/>
          <w:bCs/>
          <w:sz w:val="24"/>
          <w:szCs w:val="24"/>
        </w:rPr>
      </w:pPr>
    </w:p>
    <w:p w:rsidR="00D27816" w:rsidRPr="00B642B1" w:rsidRDefault="00D27816" w:rsidP="00D27816">
      <w:pPr>
        <w:autoSpaceDE w:val="0"/>
        <w:autoSpaceDN w:val="0"/>
        <w:adjustRightInd w:val="0"/>
        <w:contextualSpacing/>
        <w:jc w:val="both"/>
        <w:rPr>
          <w:rFonts w:ascii="Times New Roman" w:hAnsi="Times New Roman"/>
          <w:color w:val="auto"/>
          <w:sz w:val="24"/>
          <w:szCs w:val="24"/>
        </w:rPr>
      </w:pPr>
      <w:r w:rsidRPr="00B642B1">
        <w:rPr>
          <w:rFonts w:ascii="Times New Roman" w:hAnsi="Times New Roman"/>
          <w:color w:val="auto"/>
          <w:sz w:val="24"/>
          <w:szCs w:val="24"/>
        </w:rPr>
        <w:t>Глава Шарашенского сельского поселения</w:t>
      </w:r>
    </w:p>
    <w:p w:rsidR="00D27816" w:rsidRPr="00B642B1" w:rsidRDefault="00D27816" w:rsidP="00D27816">
      <w:pPr>
        <w:autoSpaceDE w:val="0"/>
        <w:autoSpaceDN w:val="0"/>
        <w:adjustRightInd w:val="0"/>
        <w:contextualSpacing/>
        <w:jc w:val="both"/>
        <w:rPr>
          <w:rFonts w:ascii="Times New Roman" w:hAnsi="Times New Roman"/>
          <w:color w:val="auto"/>
          <w:sz w:val="24"/>
          <w:szCs w:val="24"/>
        </w:rPr>
      </w:pPr>
      <w:r w:rsidRPr="00B642B1">
        <w:rPr>
          <w:rFonts w:ascii="Times New Roman" w:hAnsi="Times New Roman"/>
          <w:color w:val="auto"/>
          <w:sz w:val="24"/>
          <w:szCs w:val="24"/>
        </w:rPr>
        <w:t>Алексеевского муниципального района</w:t>
      </w:r>
    </w:p>
    <w:p w:rsidR="00D27816" w:rsidRPr="00B642B1" w:rsidRDefault="00D27816" w:rsidP="00D27816">
      <w:pPr>
        <w:autoSpaceDE w:val="0"/>
        <w:autoSpaceDN w:val="0"/>
        <w:adjustRightInd w:val="0"/>
        <w:contextualSpacing/>
        <w:jc w:val="both"/>
        <w:rPr>
          <w:rFonts w:ascii="Times New Roman" w:hAnsi="Times New Roman"/>
          <w:color w:val="auto"/>
          <w:sz w:val="24"/>
          <w:szCs w:val="24"/>
        </w:rPr>
      </w:pPr>
      <w:r w:rsidRPr="00B642B1">
        <w:rPr>
          <w:rFonts w:ascii="Times New Roman" w:hAnsi="Times New Roman"/>
          <w:color w:val="auto"/>
          <w:sz w:val="24"/>
          <w:szCs w:val="24"/>
        </w:rPr>
        <w:t>Волгоградской области                                                                                         А.В.Курин</w:t>
      </w:r>
    </w:p>
    <w:p w:rsidR="000E7BBF" w:rsidRPr="00D27816" w:rsidRDefault="000E7BBF" w:rsidP="000E7BBF">
      <w:pPr>
        <w:pStyle w:val="ConsPlusNormal"/>
        <w:ind w:firstLine="0"/>
        <w:outlineLvl w:val="0"/>
        <w:rPr>
          <w:color w:val="FF0000"/>
          <w:sz w:val="28"/>
        </w:rPr>
      </w:pPr>
    </w:p>
    <w:p w:rsidR="000E7BBF" w:rsidRPr="00D27816" w:rsidRDefault="000E7BBF" w:rsidP="000E7BBF">
      <w:pPr>
        <w:widowControl/>
        <w:rPr>
          <w:rFonts w:ascii="Times New Roman" w:hAnsi="Times New Roman"/>
          <w:color w:val="FF0000"/>
          <w:sz w:val="28"/>
        </w:rPr>
      </w:pPr>
      <w:r w:rsidRPr="00D27816">
        <w:rPr>
          <w:rFonts w:ascii="Times New Roman" w:hAnsi="Times New Roman"/>
          <w:color w:val="FF0000"/>
          <w:sz w:val="28"/>
        </w:rPr>
        <w:br w:type="page"/>
      </w:r>
    </w:p>
    <w:p w:rsidR="000E7BBF" w:rsidRPr="00895910" w:rsidRDefault="000E7BBF" w:rsidP="00AF4BF2">
      <w:pPr>
        <w:pStyle w:val="ConsPlusNormal"/>
        <w:ind w:left="5102" w:firstLine="0"/>
        <w:jc w:val="right"/>
        <w:outlineLvl w:val="0"/>
        <w:rPr>
          <w:color w:val="000000" w:themeColor="text1"/>
          <w:sz w:val="28"/>
        </w:rPr>
      </w:pPr>
      <w:r w:rsidRPr="00895910">
        <w:rPr>
          <w:color w:val="000000" w:themeColor="text1"/>
          <w:sz w:val="28"/>
        </w:rPr>
        <w:lastRenderedPageBreak/>
        <w:t>УТВЕРЖДЕНО</w:t>
      </w:r>
    </w:p>
    <w:p w:rsidR="00AF4BF2" w:rsidRPr="007743F0" w:rsidRDefault="00AF4BF2" w:rsidP="00AF4BF2">
      <w:pPr>
        <w:pStyle w:val="ConsPlusNormal"/>
        <w:ind w:left="6237"/>
        <w:contextualSpacing/>
        <w:jc w:val="right"/>
        <w:rPr>
          <w:szCs w:val="24"/>
        </w:rPr>
      </w:pPr>
      <w:bookmarkStart w:id="1" w:name="Par35"/>
      <w:bookmarkEnd w:id="1"/>
      <w:r w:rsidRPr="007743F0">
        <w:rPr>
          <w:szCs w:val="24"/>
        </w:rPr>
        <w:t xml:space="preserve"> </w:t>
      </w:r>
      <w:r w:rsidR="00895910">
        <w:rPr>
          <w:szCs w:val="24"/>
        </w:rPr>
        <w:t>Решение</w:t>
      </w:r>
      <w:r>
        <w:rPr>
          <w:szCs w:val="24"/>
        </w:rPr>
        <w:t xml:space="preserve"> Думы</w:t>
      </w:r>
    </w:p>
    <w:p w:rsidR="00AF4BF2" w:rsidRPr="007743F0" w:rsidRDefault="00AF4BF2" w:rsidP="00AF4BF2">
      <w:pPr>
        <w:pStyle w:val="ConsPlusNormal"/>
        <w:ind w:left="6237"/>
        <w:contextualSpacing/>
        <w:jc w:val="right"/>
        <w:rPr>
          <w:szCs w:val="24"/>
        </w:rPr>
      </w:pPr>
      <w:r>
        <w:rPr>
          <w:szCs w:val="24"/>
        </w:rPr>
        <w:t>Шарашенского</w:t>
      </w:r>
      <w:r w:rsidRPr="007743F0">
        <w:rPr>
          <w:szCs w:val="24"/>
        </w:rPr>
        <w:t xml:space="preserve"> сельского </w:t>
      </w:r>
      <w:r>
        <w:rPr>
          <w:szCs w:val="24"/>
        </w:rPr>
        <w:t xml:space="preserve">    </w:t>
      </w:r>
      <w:r w:rsidRPr="007743F0">
        <w:rPr>
          <w:szCs w:val="24"/>
        </w:rPr>
        <w:t>п</w:t>
      </w:r>
      <w:r>
        <w:rPr>
          <w:szCs w:val="24"/>
        </w:rPr>
        <w:t>о</w:t>
      </w:r>
      <w:r w:rsidRPr="007743F0">
        <w:rPr>
          <w:szCs w:val="24"/>
        </w:rPr>
        <w:t>селения</w:t>
      </w:r>
    </w:p>
    <w:p w:rsidR="00AF4BF2" w:rsidRPr="00A965F4" w:rsidRDefault="00AF4BF2" w:rsidP="00AF4BF2">
      <w:pPr>
        <w:contextualSpacing/>
        <w:jc w:val="right"/>
        <w:outlineLvl w:val="1"/>
        <w:rPr>
          <w:rFonts w:ascii="Times New Roman" w:hAnsi="Times New Roman"/>
          <w:bCs/>
          <w:kern w:val="36"/>
          <w:sz w:val="24"/>
          <w:szCs w:val="24"/>
        </w:rPr>
      </w:pPr>
      <w:r w:rsidRPr="007743F0">
        <w:rPr>
          <w:rFonts w:ascii="Times New Roman" w:hAnsi="Times New Roman"/>
          <w:sz w:val="24"/>
          <w:szCs w:val="24"/>
        </w:rPr>
        <w:t xml:space="preserve">   </w:t>
      </w:r>
      <w:r>
        <w:rPr>
          <w:rFonts w:ascii="Times New Roman" w:hAnsi="Times New Roman"/>
          <w:sz w:val="24"/>
          <w:szCs w:val="24"/>
        </w:rPr>
        <w:t>о</w:t>
      </w:r>
      <w:r w:rsidR="00632E3C">
        <w:rPr>
          <w:rFonts w:ascii="Times New Roman" w:hAnsi="Times New Roman"/>
          <w:bCs/>
          <w:kern w:val="36"/>
          <w:sz w:val="24"/>
          <w:szCs w:val="24"/>
        </w:rPr>
        <w:t>т 04</w:t>
      </w:r>
      <w:r>
        <w:rPr>
          <w:rFonts w:ascii="Times New Roman" w:hAnsi="Times New Roman"/>
          <w:bCs/>
          <w:kern w:val="36"/>
          <w:sz w:val="24"/>
          <w:szCs w:val="24"/>
          <w:lang w:val="en-US"/>
        </w:rPr>
        <w:t>.0</w:t>
      </w:r>
      <w:r w:rsidR="00632E3C">
        <w:rPr>
          <w:rFonts w:ascii="Times New Roman" w:hAnsi="Times New Roman"/>
          <w:bCs/>
          <w:kern w:val="36"/>
          <w:sz w:val="24"/>
          <w:szCs w:val="24"/>
        </w:rPr>
        <w:t>8</w:t>
      </w:r>
      <w:r>
        <w:rPr>
          <w:rFonts w:ascii="Times New Roman" w:hAnsi="Times New Roman"/>
          <w:bCs/>
          <w:kern w:val="36"/>
          <w:sz w:val="24"/>
          <w:szCs w:val="24"/>
          <w:lang w:val="en-US"/>
        </w:rPr>
        <w:t>.</w:t>
      </w:r>
      <w:r w:rsidRPr="00A965F4">
        <w:rPr>
          <w:rFonts w:ascii="Times New Roman" w:hAnsi="Times New Roman"/>
          <w:bCs/>
          <w:kern w:val="36"/>
          <w:sz w:val="24"/>
          <w:szCs w:val="24"/>
        </w:rPr>
        <w:t>20</w:t>
      </w:r>
      <w:r>
        <w:rPr>
          <w:rFonts w:ascii="Times New Roman" w:hAnsi="Times New Roman"/>
          <w:bCs/>
          <w:kern w:val="36"/>
          <w:sz w:val="24"/>
          <w:szCs w:val="24"/>
        </w:rPr>
        <w:t>21</w:t>
      </w:r>
      <w:r w:rsidRPr="00A965F4">
        <w:rPr>
          <w:rFonts w:ascii="Times New Roman" w:hAnsi="Times New Roman"/>
          <w:bCs/>
          <w:kern w:val="36"/>
          <w:sz w:val="24"/>
          <w:szCs w:val="24"/>
        </w:rPr>
        <w:t xml:space="preserve"> </w:t>
      </w:r>
      <w:r w:rsidR="00632E3C">
        <w:rPr>
          <w:rFonts w:ascii="Times New Roman" w:hAnsi="Times New Roman"/>
          <w:bCs/>
          <w:kern w:val="36"/>
          <w:sz w:val="24"/>
          <w:szCs w:val="24"/>
        </w:rPr>
        <w:t>г. № 35/79</w:t>
      </w:r>
    </w:p>
    <w:p w:rsidR="000E7BBF" w:rsidRPr="00D27816" w:rsidRDefault="000E7BBF" w:rsidP="000E7BBF">
      <w:pPr>
        <w:pStyle w:val="ConsPlusTitle"/>
        <w:jc w:val="center"/>
        <w:rPr>
          <w:b w:val="0"/>
          <w:color w:val="FF0000"/>
          <w:sz w:val="28"/>
        </w:rPr>
      </w:pPr>
    </w:p>
    <w:p w:rsidR="000E7BBF" w:rsidRPr="00AF4BF2" w:rsidRDefault="000E7BBF" w:rsidP="000E7BBF">
      <w:pPr>
        <w:pStyle w:val="ConsPlusTitle"/>
        <w:spacing w:line="240" w:lineRule="exact"/>
        <w:jc w:val="center"/>
        <w:rPr>
          <w:b w:val="0"/>
          <w:color w:val="000000" w:themeColor="text1"/>
          <w:sz w:val="28"/>
        </w:rPr>
      </w:pPr>
    </w:p>
    <w:p w:rsidR="000E7BBF" w:rsidRPr="00AF4BF2" w:rsidRDefault="000E7BBF" w:rsidP="000E7BBF">
      <w:pPr>
        <w:pStyle w:val="ConsPlusTitle"/>
        <w:spacing w:line="240" w:lineRule="exact"/>
        <w:jc w:val="center"/>
        <w:rPr>
          <w:color w:val="000000" w:themeColor="text1"/>
          <w:sz w:val="28"/>
        </w:rPr>
      </w:pPr>
      <w:r w:rsidRPr="00AF4BF2">
        <w:rPr>
          <w:color w:val="000000" w:themeColor="text1"/>
          <w:sz w:val="28"/>
        </w:rPr>
        <w:t>ПОЛОЖЕНИЕ</w:t>
      </w:r>
    </w:p>
    <w:p w:rsidR="000E7BBF" w:rsidRPr="00AF4BF2" w:rsidRDefault="000E7BBF" w:rsidP="000E7BBF">
      <w:pPr>
        <w:pStyle w:val="ConsPlusTitle"/>
        <w:jc w:val="center"/>
        <w:rPr>
          <w:color w:val="000000" w:themeColor="text1"/>
          <w:sz w:val="28"/>
          <w:szCs w:val="28"/>
        </w:rPr>
      </w:pPr>
      <w:bookmarkStart w:id="2" w:name="_Hlk73456502"/>
      <w:r w:rsidRPr="00AF4BF2">
        <w:rPr>
          <w:color w:val="000000" w:themeColor="text1"/>
          <w:sz w:val="28"/>
        </w:rPr>
        <w:t>о муниципальном жилищном контроле на территории</w:t>
      </w:r>
      <w:r w:rsidRPr="00AF4BF2">
        <w:rPr>
          <w:color w:val="000000" w:themeColor="text1"/>
          <w:sz w:val="28"/>
          <w:szCs w:val="28"/>
        </w:rPr>
        <w:t xml:space="preserve"> </w:t>
      </w:r>
    </w:p>
    <w:bookmarkEnd w:id="2"/>
    <w:p w:rsidR="00AF4BF2" w:rsidRPr="00AF4BF2" w:rsidRDefault="00AF4BF2" w:rsidP="00AF4BF2">
      <w:pPr>
        <w:pStyle w:val="ConsPlusTitle"/>
        <w:contextualSpacing/>
        <w:jc w:val="center"/>
        <w:rPr>
          <w:color w:val="000000" w:themeColor="text1"/>
          <w:sz w:val="28"/>
          <w:szCs w:val="28"/>
        </w:rPr>
      </w:pPr>
      <w:r w:rsidRPr="00AF4BF2">
        <w:rPr>
          <w:color w:val="000000" w:themeColor="text1"/>
          <w:sz w:val="28"/>
          <w:szCs w:val="28"/>
        </w:rPr>
        <w:t xml:space="preserve">Шарашенского сельского  поселения </w:t>
      </w:r>
    </w:p>
    <w:p w:rsidR="00AF4BF2" w:rsidRPr="00AF4BF2" w:rsidRDefault="00AF4BF2" w:rsidP="00AF4BF2">
      <w:pPr>
        <w:pStyle w:val="ConsPlusTitle"/>
        <w:contextualSpacing/>
        <w:jc w:val="center"/>
        <w:rPr>
          <w:color w:val="000000" w:themeColor="text1"/>
          <w:sz w:val="28"/>
          <w:szCs w:val="28"/>
        </w:rPr>
      </w:pPr>
      <w:r w:rsidRPr="00AF4BF2">
        <w:rPr>
          <w:color w:val="000000" w:themeColor="text1"/>
          <w:sz w:val="28"/>
          <w:szCs w:val="28"/>
        </w:rPr>
        <w:t>Алексеевского муниципального района Волгоградской области</w:t>
      </w:r>
    </w:p>
    <w:p w:rsidR="000E7BBF" w:rsidRPr="00AF4BF2" w:rsidRDefault="000E7BBF" w:rsidP="000E7BBF">
      <w:pPr>
        <w:pStyle w:val="ConsPlusTitle"/>
        <w:jc w:val="center"/>
        <w:rPr>
          <w:b w:val="0"/>
          <w:color w:val="000000" w:themeColor="text1"/>
          <w:sz w:val="28"/>
        </w:rPr>
      </w:pPr>
    </w:p>
    <w:p w:rsidR="000E7BBF" w:rsidRPr="00AF4BF2" w:rsidRDefault="000E7BBF" w:rsidP="000E7BBF">
      <w:pPr>
        <w:pStyle w:val="ConsPlusNormal"/>
        <w:ind w:firstLine="0"/>
        <w:jc w:val="center"/>
        <w:rPr>
          <w:b/>
          <w:color w:val="000000" w:themeColor="text1"/>
          <w:sz w:val="28"/>
        </w:rPr>
      </w:pPr>
      <w:r w:rsidRPr="00AF4BF2">
        <w:rPr>
          <w:b/>
          <w:color w:val="000000" w:themeColor="text1"/>
          <w:sz w:val="28"/>
        </w:rPr>
        <w:t>1.Общие положения</w:t>
      </w:r>
    </w:p>
    <w:p w:rsidR="000E7BBF" w:rsidRPr="00AF4BF2" w:rsidRDefault="000E7BBF" w:rsidP="000E7BBF">
      <w:pPr>
        <w:pStyle w:val="ConsPlusNormal"/>
        <w:ind w:firstLine="567"/>
        <w:rPr>
          <w:color w:val="000000" w:themeColor="text1"/>
          <w:szCs w:val="24"/>
        </w:rPr>
      </w:pPr>
    </w:p>
    <w:p w:rsidR="000E7BBF" w:rsidRPr="00AF4BF2"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AF4BF2">
        <w:rPr>
          <w:rFonts w:ascii="Times New Roman" w:hAnsi="Times New Roman"/>
          <w:color w:val="000000" w:themeColor="text1"/>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AF4BF2" w:rsidRPr="00AF4BF2">
        <w:rPr>
          <w:rFonts w:ascii="Times New Roman" w:hAnsi="Times New Roman"/>
          <w:color w:val="000000" w:themeColor="text1"/>
          <w:sz w:val="24"/>
          <w:szCs w:val="24"/>
        </w:rPr>
        <w:t xml:space="preserve">Шарашенского сельского поселения Алексеевского муниципального района Волгоградской области </w:t>
      </w:r>
      <w:r w:rsidRPr="00AF4BF2">
        <w:rPr>
          <w:rFonts w:ascii="Times New Roman" w:hAnsi="Times New Roman"/>
          <w:color w:val="000000" w:themeColor="text1"/>
          <w:sz w:val="24"/>
          <w:szCs w:val="24"/>
        </w:rPr>
        <w:t>(далее – муниципальный контроль).</w:t>
      </w:r>
    </w:p>
    <w:p w:rsidR="000E7BBF" w:rsidRPr="00AF4BF2"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AF4BF2">
        <w:rPr>
          <w:rFonts w:ascii="Times New Roman" w:hAnsi="Times New Roman"/>
          <w:color w:val="000000" w:themeColor="text1"/>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AF4BF2">
        <w:rPr>
          <w:rFonts w:ascii="Times New Roman" w:hAnsi="Times New Roman"/>
          <w:bCs/>
          <w:color w:val="000000" w:themeColor="text1"/>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AF4BF2" w:rsidRDefault="000E7BBF" w:rsidP="000E7BBF">
      <w:pPr>
        <w:autoSpaceDE w:val="0"/>
        <w:autoSpaceDN w:val="0"/>
        <w:adjustRightInd w:val="0"/>
        <w:ind w:firstLine="540"/>
        <w:jc w:val="both"/>
        <w:rPr>
          <w:rFonts w:ascii="Times New Roman" w:hAnsi="Times New Roman"/>
          <w:bCs/>
          <w:color w:val="000000" w:themeColor="text1"/>
          <w:sz w:val="24"/>
          <w:szCs w:val="24"/>
        </w:rPr>
      </w:pPr>
      <w:r w:rsidRPr="00AF4BF2">
        <w:rPr>
          <w:rFonts w:ascii="Times New Roman" w:hAnsi="Times New Roman"/>
          <w:bCs/>
          <w:color w:val="000000" w:themeColor="text1"/>
          <w:sz w:val="24"/>
          <w:szCs w:val="24"/>
        </w:rPr>
        <w:t xml:space="preserve">1) требований </w:t>
      </w:r>
      <w:proofErr w:type="gramStart"/>
      <w:r w:rsidRPr="00AF4BF2">
        <w:rPr>
          <w:rFonts w:ascii="Times New Roman" w:hAnsi="Times New Roman"/>
          <w:bCs/>
          <w:color w:val="000000" w:themeColor="text1"/>
          <w:sz w:val="24"/>
          <w:szCs w:val="24"/>
        </w:rPr>
        <w:t>к</w:t>
      </w:r>
      <w:proofErr w:type="gramEnd"/>
      <w:r w:rsidRPr="00AF4BF2">
        <w:rPr>
          <w:rFonts w:ascii="Times New Roman" w:hAnsi="Times New Roman"/>
          <w:bCs/>
          <w:color w:val="000000" w:themeColor="text1"/>
          <w:sz w:val="24"/>
          <w:szCs w:val="24"/>
        </w:rPr>
        <w:t>:</w:t>
      </w:r>
    </w:p>
    <w:p w:rsidR="000E7BBF" w:rsidRPr="00AF4BF2" w:rsidRDefault="000E7BBF" w:rsidP="000E7BBF">
      <w:pPr>
        <w:autoSpaceDE w:val="0"/>
        <w:autoSpaceDN w:val="0"/>
        <w:adjustRightInd w:val="0"/>
        <w:ind w:firstLine="540"/>
        <w:jc w:val="both"/>
        <w:rPr>
          <w:rFonts w:ascii="Times New Roman" w:hAnsi="Times New Roman"/>
          <w:bCs/>
          <w:color w:val="000000" w:themeColor="text1"/>
          <w:sz w:val="24"/>
          <w:szCs w:val="24"/>
        </w:rPr>
      </w:pPr>
      <w:r w:rsidRPr="00AF4BF2">
        <w:rPr>
          <w:rFonts w:ascii="Times New Roman" w:hAnsi="Times New Roman"/>
          <w:bCs/>
          <w:color w:val="000000" w:themeColor="text1"/>
          <w:sz w:val="24"/>
          <w:szCs w:val="24"/>
        </w:rPr>
        <w:t>использованию и сохранности жилищного фонда;</w:t>
      </w:r>
    </w:p>
    <w:p w:rsidR="000E7BBF" w:rsidRPr="00AF4BF2" w:rsidRDefault="000E7BBF" w:rsidP="000E7BBF">
      <w:pPr>
        <w:autoSpaceDE w:val="0"/>
        <w:autoSpaceDN w:val="0"/>
        <w:adjustRightInd w:val="0"/>
        <w:ind w:firstLine="540"/>
        <w:jc w:val="both"/>
        <w:rPr>
          <w:rFonts w:ascii="Times New Roman" w:hAnsi="Times New Roman"/>
          <w:bCs/>
          <w:color w:val="000000" w:themeColor="text1"/>
          <w:sz w:val="24"/>
          <w:szCs w:val="24"/>
        </w:rPr>
      </w:pPr>
      <w:r w:rsidRPr="00AF4BF2">
        <w:rPr>
          <w:rFonts w:ascii="Times New Roman" w:hAnsi="Times New Roman"/>
          <w:bCs/>
          <w:color w:val="000000" w:themeColor="text1"/>
          <w:sz w:val="24"/>
          <w:szCs w:val="24"/>
        </w:rPr>
        <w:t>жилым помещениям, их использованию и содержанию;</w:t>
      </w:r>
    </w:p>
    <w:p w:rsidR="000E7BBF" w:rsidRPr="00AF4BF2" w:rsidRDefault="000E7BBF" w:rsidP="000E7BBF">
      <w:pPr>
        <w:autoSpaceDE w:val="0"/>
        <w:autoSpaceDN w:val="0"/>
        <w:adjustRightInd w:val="0"/>
        <w:ind w:firstLine="540"/>
        <w:jc w:val="both"/>
        <w:rPr>
          <w:rFonts w:ascii="Times New Roman" w:hAnsi="Times New Roman"/>
          <w:bCs/>
          <w:color w:val="000000" w:themeColor="text1"/>
          <w:sz w:val="24"/>
          <w:szCs w:val="24"/>
        </w:rPr>
      </w:pPr>
      <w:r w:rsidRPr="00AF4BF2">
        <w:rPr>
          <w:rFonts w:ascii="Times New Roman" w:hAnsi="Times New Roman"/>
          <w:bCs/>
          <w:color w:val="000000" w:themeColor="text1"/>
          <w:sz w:val="24"/>
          <w:szCs w:val="24"/>
        </w:rPr>
        <w:t>использованию и содержанию общего имущества собственников помещений в многоквартирных домах;</w:t>
      </w:r>
    </w:p>
    <w:p w:rsidR="000E7BBF" w:rsidRPr="00AF4BF2" w:rsidRDefault="000E7BBF" w:rsidP="000E7BBF">
      <w:pPr>
        <w:autoSpaceDE w:val="0"/>
        <w:autoSpaceDN w:val="0"/>
        <w:adjustRightInd w:val="0"/>
        <w:ind w:firstLine="540"/>
        <w:jc w:val="both"/>
        <w:rPr>
          <w:rFonts w:ascii="Times New Roman" w:hAnsi="Times New Roman"/>
          <w:bCs/>
          <w:color w:val="000000" w:themeColor="text1"/>
          <w:sz w:val="24"/>
          <w:szCs w:val="24"/>
        </w:rPr>
      </w:pPr>
      <w:r w:rsidRPr="00AF4BF2">
        <w:rPr>
          <w:rFonts w:ascii="Times New Roman" w:hAnsi="Times New Roman"/>
          <w:bCs/>
          <w:color w:val="000000" w:themeColor="text1"/>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порядку осуществления перепланировки и (или) переустройства помещений в многоквартирном доме;</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формированию фондов капитального ремонта;</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предоставлению коммунальных услуг собственникам и пользователям помещений в многоквартирных домах и жилых домов;</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 xml:space="preserve">порядку размещения </w:t>
      </w:r>
      <w:proofErr w:type="spellStart"/>
      <w:r w:rsidRPr="00AF4BF2">
        <w:rPr>
          <w:rFonts w:ascii="Times New Roman" w:hAnsi="Times New Roman"/>
          <w:bCs/>
          <w:color w:val="000000" w:themeColor="text1"/>
          <w:sz w:val="24"/>
          <w:szCs w:val="24"/>
        </w:rPr>
        <w:t>ресурсоснабжающими</w:t>
      </w:r>
      <w:proofErr w:type="spellEnd"/>
      <w:r w:rsidRPr="00AF4BF2">
        <w:rPr>
          <w:rFonts w:ascii="Times New Roman" w:hAnsi="Times New Roman"/>
          <w:bCs/>
          <w:color w:val="000000" w:themeColor="text1"/>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AF4BF2">
        <w:rPr>
          <w:rFonts w:ascii="Times New Roman" w:hAnsi="Times New Roman"/>
          <w:color w:val="000000" w:themeColor="text1"/>
          <w:sz w:val="24"/>
          <w:szCs w:val="24"/>
        </w:rPr>
        <w:t>информационной системе жилищно-коммунального хозяйства (далее - система)</w:t>
      </w:r>
      <w:r w:rsidRPr="00AF4BF2">
        <w:rPr>
          <w:rFonts w:ascii="Times New Roman" w:hAnsi="Times New Roman"/>
          <w:bCs/>
          <w:color w:val="000000" w:themeColor="text1"/>
          <w:sz w:val="24"/>
          <w:szCs w:val="24"/>
        </w:rPr>
        <w:t>;</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обеспечению доступности для инвалидов помещений в многоквартирных домах;</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предоставлению жилых помещений в наемных домах социального использования;</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AF4BF2" w:rsidRDefault="000E7BBF" w:rsidP="000E7BBF">
      <w:pPr>
        <w:autoSpaceDE w:val="0"/>
        <w:autoSpaceDN w:val="0"/>
        <w:adjustRightInd w:val="0"/>
        <w:ind w:firstLine="540"/>
        <w:jc w:val="both"/>
        <w:rPr>
          <w:rFonts w:ascii="Times New Roman" w:hAnsi="Times New Roman"/>
          <w:bCs/>
          <w:color w:val="000000" w:themeColor="text1"/>
          <w:sz w:val="24"/>
          <w:szCs w:val="24"/>
        </w:rPr>
      </w:pPr>
      <w:r w:rsidRPr="00AF4BF2">
        <w:rPr>
          <w:rFonts w:ascii="Times New Roman" w:hAnsi="Times New Roman"/>
          <w:bCs/>
          <w:color w:val="000000" w:themeColor="text1"/>
          <w:sz w:val="24"/>
          <w:szCs w:val="24"/>
        </w:rPr>
        <w:t>3)  правил:</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AF4BF2">
        <w:rPr>
          <w:rFonts w:ascii="Times New Roman" w:hAnsi="Times New Roman"/>
          <w:bCs/>
          <w:color w:val="000000" w:themeColor="text1"/>
          <w:sz w:val="24"/>
          <w:szCs w:val="24"/>
        </w:rPr>
        <w:lastRenderedPageBreak/>
        <w:t>многоквартирном доме ненадлежащего качества и (или) с перерывами, превышающими установленную продолжительность;</w:t>
      </w:r>
    </w:p>
    <w:p w:rsidR="000E7BBF" w:rsidRPr="00AF4BF2" w:rsidRDefault="000E7BBF" w:rsidP="000E7BBF">
      <w:pPr>
        <w:autoSpaceDE w:val="0"/>
        <w:autoSpaceDN w:val="0"/>
        <w:adjustRightInd w:val="0"/>
        <w:ind w:firstLine="540"/>
        <w:jc w:val="both"/>
        <w:rPr>
          <w:rFonts w:ascii="Times New Roman" w:hAnsi="Times New Roman"/>
          <w:bCs/>
          <w:color w:val="000000" w:themeColor="text1"/>
          <w:sz w:val="24"/>
          <w:szCs w:val="24"/>
        </w:rPr>
      </w:pPr>
      <w:r w:rsidRPr="00AF4BF2">
        <w:rPr>
          <w:rFonts w:ascii="Times New Roman" w:hAnsi="Times New Roman"/>
          <w:bCs/>
          <w:color w:val="000000" w:themeColor="text1"/>
          <w:sz w:val="24"/>
          <w:szCs w:val="24"/>
        </w:rPr>
        <w:t>содержания общего имущества в многоквартирном доме;</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bCs/>
          <w:color w:val="000000" w:themeColor="text1"/>
          <w:sz w:val="24"/>
          <w:szCs w:val="24"/>
        </w:rPr>
        <w:t>изменения размера платы за содержание жилого помещения;</w:t>
      </w:r>
    </w:p>
    <w:p w:rsidR="000E7BBF" w:rsidRPr="00AF4BF2" w:rsidRDefault="000E7BBF" w:rsidP="000E7BBF">
      <w:pPr>
        <w:autoSpaceDE w:val="0"/>
        <w:autoSpaceDN w:val="0"/>
        <w:adjustRightInd w:val="0"/>
        <w:ind w:firstLine="540"/>
        <w:jc w:val="both"/>
        <w:rPr>
          <w:rFonts w:ascii="Times New Roman" w:hAnsi="Times New Roman"/>
          <w:bCs/>
          <w:color w:val="000000" w:themeColor="text1"/>
          <w:sz w:val="24"/>
          <w:szCs w:val="24"/>
        </w:rPr>
      </w:pPr>
      <w:r w:rsidRPr="00AF4BF2">
        <w:rPr>
          <w:rFonts w:ascii="Times New Roman" w:hAnsi="Times New Roman"/>
          <w:bCs/>
          <w:color w:val="000000" w:themeColor="text1"/>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AF4BF2" w:rsidRDefault="000E7BBF" w:rsidP="000E7BBF">
      <w:pPr>
        <w:pStyle w:val="HTML"/>
        <w:ind w:firstLine="540"/>
        <w:jc w:val="both"/>
        <w:rPr>
          <w:rFonts w:ascii="Times New Roman" w:hAnsi="Times New Roman" w:cs="Times New Roman"/>
          <w:color w:val="000000" w:themeColor="text1"/>
          <w:sz w:val="24"/>
          <w:szCs w:val="24"/>
        </w:rPr>
      </w:pPr>
      <w:r w:rsidRPr="00AF4BF2">
        <w:rPr>
          <w:rFonts w:ascii="Times New Roman" w:hAnsi="Times New Roman" w:cs="Times New Roman"/>
          <w:color w:val="000000" w:themeColor="text1"/>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AF4BF2" w:rsidRDefault="000E7BBF" w:rsidP="000E7BBF">
      <w:pPr>
        <w:autoSpaceDE w:val="0"/>
        <w:autoSpaceDN w:val="0"/>
        <w:adjustRightInd w:val="0"/>
        <w:ind w:firstLine="540"/>
        <w:jc w:val="both"/>
        <w:rPr>
          <w:rFonts w:ascii="Times New Roman" w:hAnsi="Times New Roman"/>
          <w:color w:val="000000" w:themeColor="text1"/>
          <w:sz w:val="24"/>
          <w:szCs w:val="24"/>
        </w:rPr>
      </w:pPr>
      <w:r w:rsidRPr="00AF4BF2">
        <w:rPr>
          <w:rFonts w:ascii="Times New Roman" w:hAnsi="Times New Roman"/>
          <w:color w:val="000000" w:themeColor="text1"/>
          <w:sz w:val="24"/>
          <w:szCs w:val="24"/>
        </w:rPr>
        <w:t>1.3. Объектами муниципального контроля (далее – объект контроля) являются:</w:t>
      </w:r>
    </w:p>
    <w:p w:rsidR="000E7BBF" w:rsidRPr="00AF4BF2" w:rsidRDefault="000E7BBF" w:rsidP="000E7BBF">
      <w:pPr>
        <w:widowControl/>
        <w:ind w:firstLine="709"/>
        <w:jc w:val="both"/>
        <w:rPr>
          <w:rFonts w:ascii="Times New Roman" w:hAnsi="Times New Roman"/>
          <w:color w:val="000000" w:themeColor="text1"/>
          <w:sz w:val="24"/>
          <w:szCs w:val="24"/>
        </w:rPr>
      </w:pPr>
      <w:r w:rsidRPr="00AF4BF2">
        <w:rPr>
          <w:rFonts w:ascii="Times New Roman" w:hAnsi="Times New Roman"/>
          <w:color w:val="000000" w:themeColor="text1"/>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AF4BF2" w:rsidRDefault="000E7BBF" w:rsidP="000E7BBF">
      <w:pPr>
        <w:widowControl/>
        <w:ind w:firstLine="709"/>
        <w:jc w:val="both"/>
        <w:rPr>
          <w:rFonts w:ascii="Times New Roman" w:hAnsi="Times New Roman"/>
          <w:color w:val="000000" w:themeColor="text1"/>
          <w:sz w:val="24"/>
          <w:szCs w:val="24"/>
        </w:rPr>
      </w:pPr>
      <w:r w:rsidRPr="00AF4BF2">
        <w:rPr>
          <w:rFonts w:ascii="Times New Roman" w:hAnsi="Times New Roman"/>
          <w:color w:val="000000" w:themeColor="text1"/>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AF4BF2" w:rsidRDefault="000E7BBF" w:rsidP="000E7BBF">
      <w:pPr>
        <w:widowControl/>
        <w:ind w:firstLine="709"/>
        <w:jc w:val="both"/>
        <w:rPr>
          <w:rFonts w:ascii="Times New Roman" w:hAnsi="Times New Roman"/>
          <w:color w:val="000000" w:themeColor="text1"/>
          <w:sz w:val="24"/>
          <w:szCs w:val="24"/>
        </w:rPr>
      </w:pPr>
      <w:r w:rsidRPr="00AF4BF2">
        <w:rPr>
          <w:rFonts w:ascii="Times New Roman" w:hAnsi="Times New Roman"/>
          <w:color w:val="000000" w:themeColor="text1"/>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1.4. Учет объектов контроля осуществляется посредством создания:</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единого реестра контрольных мероприятий; </w:t>
      </w:r>
    </w:p>
    <w:p w:rsidR="000E7BBF" w:rsidRPr="00895910" w:rsidRDefault="000E7BBF" w:rsidP="000E7BBF">
      <w:pPr>
        <w:pStyle w:val="HTML"/>
        <w:ind w:firstLine="709"/>
        <w:jc w:val="both"/>
        <w:rPr>
          <w:rFonts w:ascii="Times New Roman" w:hAnsi="Times New Roman" w:cs="Times New Roman"/>
          <w:color w:val="000000" w:themeColor="text1"/>
          <w:sz w:val="24"/>
          <w:szCs w:val="24"/>
        </w:rPr>
      </w:pPr>
      <w:r w:rsidRPr="00895910">
        <w:rPr>
          <w:rFonts w:ascii="Times New Roman" w:hAnsi="Times New Roman" w:cs="Times New Roman"/>
          <w:color w:val="000000" w:themeColor="text1"/>
          <w:sz w:val="24"/>
          <w:szCs w:val="24"/>
        </w:rPr>
        <w:t>информационной системы (подсистемы государственной информационной системы) досудебного обжалования;</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иных государственных и муниципальных информационных систем путем межведомственного информационного взаимодействия.</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895910" w:rsidRDefault="000E7BBF" w:rsidP="000E7BBF">
      <w:pPr>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1.5. Муниципальный контроль осуществляется администрацией </w:t>
      </w:r>
      <w:r w:rsidR="00AF4BF2" w:rsidRPr="00895910">
        <w:rPr>
          <w:rFonts w:ascii="Times New Roman" w:hAnsi="Times New Roman"/>
          <w:color w:val="000000" w:themeColor="text1"/>
          <w:sz w:val="24"/>
          <w:szCs w:val="24"/>
        </w:rPr>
        <w:t xml:space="preserve">Шарашенского сельского поселения </w:t>
      </w:r>
      <w:r w:rsidRPr="00895910">
        <w:rPr>
          <w:rFonts w:ascii="Times New Roman" w:hAnsi="Times New Roman"/>
          <w:color w:val="000000" w:themeColor="text1"/>
          <w:sz w:val="24"/>
          <w:szCs w:val="24"/>
        </w:rPr>
        <w:t>(далее – Контрольный орган).</w:t>
      </w:r>
    </w:p>
    <w:p w:rsidR="000E7BBF" w:rsidRPr="00895910" w:rsidRDefault="000E7BBF" w:rsidP="000E7BBF">
      <w:pPr>
        <w:pStyle w:val="a8"/>
        <w:widowControl/>
        <w:ind w:left="0" w:firstLine="709"/>
        <w:jc w:val="both"/>
        <w:rPr>
          <w:rFonts w:ascii="Times New Roman" w:hAnsi="Times New Roman"/>
          <w:color w:val="000000" w:themeColor="text1"/>
          <w:sz w:val="24"/>
          <w:szCs w:val="24"/>
          <w:vertAlign w:val="superscript"/>
        </w:rPr>
      </w:pPr>
      <w:r w:rsidRPr="00895910">
        <w:rPr>
          <w:rFonts w:ascii="Times New Roman" w:hAnsi="Times New Roman"/>
          <w:color w:val="000000" w:themeColor="text1"/>
          <w:sz w:val="24"/>
          <w:szCs w:val="24"/>
        </w:rPr>
        <w:t>Непосредственное осуществление муниципального контроля возлагается на</w:t>
      </w:r>
      <w:r w:rsidR="00AF4BF2" w:rsidRPr="00895910">
        <w:rPr>
          <w:rFonts w:ascii="Times New Roman" w:hAnsi="Times New Roman"/>
          <w:color w:val="000000" w:themeColor="text1"/>
          <w:sz w:val="24"/>
          <w:szCs w:val="24"/>
        </w:rPr>
        <w:t xml:space="preserve"> администрац</w:t>
      </w:r>
      <w:r w:rsidR="00895910" w:rsidRPr="00895910">
        <w:rPr>
          <w:rFonts w:ascii="Times New Roman" w:hAnsi="Times New Roman"/>
          <w:color w:val="000000" w:themeColor="text1"/>
          <w:sz w:val="24"/>
          <w:szCs w:val="24"/>
        </w:rPr>
        <w:t>ию</w:t>
      </w:r>
      <w:r w:rsidRPr="00895910">
        <w:rPr>
          <w:rFonts w:ascii="Times New Roman" w:hAnsi="Times New Roman"/>
          <w:color w:val="000000" w:themeColor="text1"/>
          <w:sz w:val="24"/>
          <w:szCs w:val="24"/>
        </w:rPr>
        <w:t xml:space="preserve"> </w:t>
      </w:r>
      <w:r w:rsidR="00AF4BF2" w:rsidRPr="00895910">
        <w:rPr>
          <w:rFonts w:ascii="Times New Roman" w:hAnsi="Times New Roman"/>
          <w:color w:val="000000" w:themeColor="text1"/>
          <w:sz w:val="24"/>
          <w:szCs w:val="24"/>
        </w:rPr>
        <w:t>Шарашенского сельского поселения Алексеевского муниципального района Волгоградской области</w:t>
      </w:r>
      <w:r w:rsidRPr="00895910">
        <w:rPr>
          <w:rFonts w:ascii="Times New Roman" w:hAnsi="Times New Roman"/>
          <w:color w:val="000000" w:themeColor="text1"/>
          <w:sz w:val="24"/>
          <w:szCs w:val="24"/>
        </w:rPr>
        <w:t xml:space="preserve"> (далее – </w:t>
      </w:r>
      <w:r w:rsidR="00AF4BF2" w:rsidRPr="00895910">
        <w:rPr>
          <w:rFonts w:ascii="Times New Roman" w:hAnsi="Times New Roman"/>
          <w:color w:val="000000" w:themeColor="text1"/>
          <w:sz w:val="24"/>
          <w:szCs w:val="24"/>
        </w:rPr>
        <w:t>Контрольный орган</w:t>
      </w:r>
      <w:r w:rsidRPr="00895910">
        <w:rPr>
          <w:rFonts w:ascii="Times New Roman" w:hAnsi="Times New Roman"/>
          <w:color w:val="000000" w:themeColor="text1"/>
          <w:sz w:val="24"/>
          <w:szCs w:val="24"/>
        </w:rPr>
        <w:t>)</w:t>
      </w:r>
      <w:bookmarkStart w:id="3" w:name="_GoBack"/>
      <w:r w:rsidRPr="00895910">
        <w:rPr>
          <w:rFonts w:ascii="Times New Roman" w:hAnsi="Times New Roman"/>
          <w:color w:val="000000" w:themeColor="text1"/>
          <w:sz w:val="24"/>
          <w:szCs w:val="24"/>
        </w:rPr>
        <w:t>.</w:t>
      </w:r>
      <w:bookmarkEnd w:id="3"/>
    </w:p>
    <w:p w:rsidR="000E7BBF" w:rsidRPr="00895910" w:rsidRDefault="000E7BBF" w:rsidP="000E7BBF">
      <w:pPr>
        <w:pStyle w:val="a8"/>
        <w:widowControl/>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1.6. Руководство деятельностью по осуществлению муниципального  контроля осуществляет глава </w:t>
      </w:r>
      <w:r w:rsidR="00895910" w:rsidRPr="00895910">
        <w:rPr>
          <w:rFonts w:ascii="Times New Roman" w:hAnsi="Times New Roman"/>
          <w:color w:val="000000" w:themeColor="text1"/>
          <w:sz w:val="24"/>
          <w:szCs w:val="24"/>
        </w:rPr>
        <w:t>Шарашенского сельского поселения</w:t>
      </w:r>
      <w:r w:rsidRPr="00895910">
        <w:rPr>
          <w:rFonts w:ascii="Times New Roman" w:hAnsi="Times New Roman"/>
          <w:i/>
          <w:color w:val="000000" w:themeColor="text1"/>
          <w:sz w:val="24"/>
          <w:szCs w:val="24"/>
        </w:rPr>
        <w:t>.</w:t>
      </w:r>
    </w:p>
    <w:p w:rsidR="000E7BBF" w:rsidRPr="00895910" w:rsidRDefault="000E7BBF" w:rsidP="000E7BBF">
      <w:pPr>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1.7. От имени Контрольного органа муниципальный контроль вправе осуществлять следующие должностные лица:</w:t>
      </w:r>
    </w:p>
    <w:p w:rsidR="000E7BBF" w:rsidRPr="00895910" w:rsidRDefault="000E7BBF" w:rsidP="000E7BBF">
      <w:pPr>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 руководитель (заместитель руководителя) Контрольного органа;</w:t>
      </w:r>
    </w:p>
    <w:p w:rsidR="000E7BBF" w:rsidRPr="00895910" w:rsidRDefault="000E7BBF" w:rsidP="000E7BBF">
      <w:pPr>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895910" w:rsidRDefault="000E7BBF" w:rsidP="000E7BBF">
      <w:pPr>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Должностными лицами</w:t>
      </w:r>
      <w:r w:rsidRPr="00895910">
        <w:rPr>
          <w:rFonts w:ascii="Times New Roman" w:hAnsi="Times New Roman"/>
          <w:i/>
          <w:color w:val="000000" w:themeColor="text1"/>
          <w:sz w:val="24"/>
          <w:szCs w:val="24"/>
        </w:rPr>
        <w:t xml:space="preserve"> </w:t>
      </w:r>
      <w:r w:rsidRPr="00895910">
        <w:rPr>
          <w:rFonts w:ascii="Times New Roman" w:hAnsi="Times New Roman"/>
          <w:color w:val="000000" w:themeColor="text1"/>
          <w:sz w:val="24"/>
          <w:szCs w:val="24"/>
        </w:rPr>
        <w:t xml:space="preserve">Контрольного органа, уполномоченными </w:t>
      </w:r>
      <w:r w:rsidRPr="00895910">
        <w:rPr>
          <w:rFonts w:ascii="Times New Roman" w:hAnsi="Times New Roman"/>
          <w:color w:val="000000" w:themeColor="text1"/>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895910" w:rsidRDefault="000E7BBF" w:rsidP="000E7BBF">
      <w:pPr>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1.8. Права и обязанности Инспектора:</w:t>
      </w:r>
    </w:p>
    <w:p w:rsidR="000E7BBF" w:rsidRPr="00895910" w:rsidRDefault="000E7BBF" w:rsidP="000E7BBF">
      <w:pPr>
        <w:pStyle w:val="a8"/>
        <w:widowControl/>
        <w:tabs>
          <w:tab w:val="left" w:pos="1134"/>
        </w:tabs>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1.8.1. Инспектор обязан:</w:t>
      </w:r>
    </w:p>
    <w:p w:rsidR="000E7BBF" w:rsidRPr="00895910" w:rsidRDefault="000E7BBF" w:rsidP="000E7BBF">
      <w:pPr>
        <w:pStyle w:val="a8"/>
        <w:widowControl/>
        <w:tabs>
          <w:tab w:val="left" w:pos="1134"/>
        </w:tabs>
        <w:ind w:left="0"/>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lastRenderedPageBreak/>
        <w:t xml:space="preserve">          1) соблюдать законодательство Российской Федерации, права и законные интересы контролируемых лиц;</w:t>
      </w:r>
    </w:p>
    <w:p w:rsidR="000E7BBF" w:rsidRPr="00895910" w:rsidRDefault="000E7BBF" w:rsidP="000E7BBF">
      <w:pPr>
        <w:pStyle w:val="HTML"/>
        <w:ind w:firstLine="709"/>
        <w:jc w:val="both"/>
        <w:rPr>
          <w:rFonts w:ascii="Times New Roman" w:hAnsi="Times New Roman" w:cs="Times New Roman"/>
          <w:color w:val="000000" w:themeColor="text1"/>
          <w:sz w:val="24"/>
          <w:szCs w:val="24"/>
        </w:rPr>
      </w:pPr>
      <w:r w:rsidRPr="00895910">
        <w:rPr>
          <w:rFonts w:ascii="Times New Roman" w:hAnsi="Times New Roman" w:cs="Times New Roman"/>
          <w:color w:val="000000" w:themeColor="text1"/>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895910" w:rsidRDefault="000E7BBF" w:rsidP="000E7BBF">
      <w:pPr>
        <w:pStyle w:val="a8"/>
        <w:widowControl/>
        <w:tabs>
          <w:tab w:val="left" w:pos="1134"/>
        </w:tabs>
        <w:ind w:left="0" w:firstLine="851"/>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8) ________________________________________.</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1.9.  Контрольный орган вправе обратиться в суд с заявлениями:</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bCs/>
          <w:color w:val="000000" w:themeColor="text1"/>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proofErr w:type="gramStart"/>
      <w:r w:rsidRPr="00895910">
        <w:rPr>
          <w:rFonts w:ascii="Times New Roman" w:hAnsi="Times New Roman"/>
          <w:bCs/>
          <w:color w:val="000000" w:themeColor="text1"/>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895910">
        <w:rPr>
          <w:rFonts w:ascii="Times New Roman" w:hAnsi="Times New Roman"/>
          <w:bCs/>
          <w:color w:val="000000" w:themeColor="text1"/>
          <w:sz w:val="24"/>
          <w:szCs w:val="24"/>
        </w:rPr>
        <w:t xml:space="preserve"> характер;</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proofErr w:type="gramStart"/>
      <w:r w:rsidRPr="00895910">
        <w:rPr>
          <w:rFonts w:ascii="Times New Roman" w:hAnsi="Times New Roman"/>
          <w:bCs/>
          <w:color w:val="000000" w:themeColor="text1"/>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895910">
        <w:rPr>
          <w:rFonts w:ascii="Times New Roman" w:hAnsi="Times New Roman"/>
          <w:bCs/>
          <w:color w:val="000000" w:themeColor="text1"/>
          <w:sz w:val="24"/>
          <w:szCs w:val="24"/>
        </w:rPr>
        <w:t xml:space="preserve">, </w:t>
      </w:r>
      <w:proofErr w:type="gramStart"/>
      <w:r w:rsidRPr="00895910">
        <w:rPr>
          <w:rFonts w:ascii="Times New Roman" w:hAnsi="Times New Roman"/>
          <w:bCs/>
          <w:color w:val="000000" w:themeColor="text1"/>
          <w:sz w:val="24"/>
          <w:szCs w:val="24"/>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w:t>
      </w:r>
      <w:r w:rsidRPr="00895910">
        <w:rPr>
          <w:rFonts w:ascii="Times New Roman" w:hAnsi="Times New Roman"/>
          <w:bCs/>
          <w:color w:val="000000" w:themeColor="text1"/>
          <w:sz w:val="24"/>
          <w:szCs w:val="24"/>
        </w:rPr>
        <w:lastRenderedPageBreak/>
        <w:t>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bCs/>
          <w:color w:val="000000" w:themeColor="text1"/>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bCs/>
          <w:color w:val="000000" w:themeColor="text1"/>
          <w:sz w:val="24"/>
          <w:szCs w:val="24"/>
        </w:rPr>
        <w:t xml:space="preserve">5) о признании </w:t>
      </w:r>
      <w:proofErr w:type="gramStart"/>
      <w:r w:rsidRPr="00895910">
        <w:rPr>
          <w:rFonts w:ascii="Times New Roman" w:hAnsi="Times New Roman"/>
          <w:bCs/>
          <w:color w:val="000000" w:themeColor="text1"/>
          <w:sz w:val="24"/>
          <w:szCs w:val="24"/>
        </w:rPr>
        <w:t>договора найма жилого помещения жилищного фонда социального использования</w:t>
      </w:r>
      <w:proofErr w:type="gramEnd"/>
      <w:r w:rsidRPr="00895910">
        <w:rPr>
          <w:rFonts w:ascii="Times New Roman" w:hAnsi="Times New Roman"/>
          <w:bCs/>
          <w:color w:val="000000" w:themeColor="text1"/>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895910" w:rsidRDefault="000E7BBF" w:rsidP="000E7BBF">
      <w:pPr>
        <w:autoSpaceDE w:val="0"/>
        <w:autoSpaceDN w:val="0"/>
        <w:adjustRightInd w:val="0"/>
        <w:ind w:firstLine="709"/>
        <w:jc w:val="both"/>
        <w:rPr>
          <w:rFonts w:ascii="Times New Roman" w:hAnsi="Times New Roman"/>
          <w:bCs/>
          <w:color w:val="000000" w:themeColor="text1"/>
          <w:sz w:val="24"/>
          <w:szCs w:val="24"/>
        </w:rPr>
      </w:pPr>
      <w:r w:rsidRPr="00895910">
        <w:rPr>
          <w:rFonts w:ascii="Times New Roman" w:hAnsi="Times New Roman"/>
          <w:bCs/>
          <w:color w:val="000000" w:themeColor="text1"/>
          <w:sz w:val="24"/>
          <w:szCs w:val="24"/>
        </w:rPr>
        <w:t>6) о понуждении к исполнению предписания.</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bCs/>
          <w:color w:val="000000" w:themeColor="text1"/>
          <w:sz w:val="24"/>
          <w:szCs w:val="24"/>
        </w:rPr>
        <w:t xml:space="preserve">1.10. </w:t>
      </w:r>
      <w:r w:rsidRPr="00895910">
        <w:rPr>
          <w:rFonts w:ascii="Times New Roman" w:hAnsi="Times New Roman"/>
          <w:color w:val="000000" w:themeColor="text1"/>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895910" w:rsidRDefault="000E7BBF" w:rsidP="00D51060">
      <w:pPr>
        <w:pStyle w:val="HTML"/>
        <w:ind w:firstLine="709"/>
        <w:jc w:val="both"/>
        <w:rPr>
          <w:rFonts w:ascii="Times New Roman" w:hAnsi="Times New Roman" w:cs="Times New Roman"/>
          <w:color w:val="000000" w:themeColor="text1"/>
          <w:sz w:val="24"/>
          <w:szCs w:val="24"/>
        </w:rPr>
      </w:pPr>
      <w:r w:rsidRPr="00895910">
        <w:rPr>
          <w:rFonts w:ascii="Times New Roman" w:hAnsi="Times New Roman" w:cs="Times New Roman"/>
          <w:color w:val="000000" w:themeColor="text1"/>
          <w:sz w:val="24"/>
          <w:szCs w:val="24"/>
        </w:rPr>
        <w:t xml:space="preserve">1.11. </w:t>
      </w:r>
      <w:proofErr w:type="gramStart"/>
      <w:r w:rsidRPr="00895910">
        <w:rPr>
          <w:rFonts w:ascii="Times New Roman" w:hAnsi="Times New Roman" w:cs="Times New Roman"/>
          <w:color w:val="000000" w:themeColor="text1"/>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95910">
        <w:rPr>
          <w:rFonts w:ascii="Times New Roman" w:hAnsi="Times New Roman" w:cs="Times New Roman"/>
          <w:color w:val="000000" w:themeColor="text1"/>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895910">
        <w:rPr>
          <w:rFonts w:ascii="Times New Roman" w:hAnsi="Times New Roman" w:cs="Times New Roman"/>
          <w:color w:val="000000" w:themeColor="text1"/>
          <w:sz w:val="24"/>
          <w:szCs w:val="24"/>
        </w:rPr>
        <w:t>)и</w:t>
      </w:r>
      <w:proofErr w:type="gramEnd"/>
      <w:r w:rsidRPr="00895910">
        <w:rPr>
          <w:rFonts w:ascii="Times New Roman" w:hAnsi="Times New Roman" w:cs="Times New Roman"/>
          <w:color w:val="000000" w:themeColor="text1"/>
          <w:sz w:val="24"/>
          <w:szCs w:val="24"/>
        </w:rPr>
        <w:t xml:space="preserve"> (или) через региональный портал государственных и муниципальных услуг.</w:t>
      </w:r>
    </w:p>
    <w:p w:rsidR="000E7BBF" w:rsidRPr="00D27816" w:rsidRDefault="000E7BBF" w:rsidP="000E7BBF">
      <w:pPr>
        <w:pStyle w:val="ConsPlusNormal"/>
        <w:ind w:firstLine="709"/>
        <w:jc w:val="both"/>
        <w:rPr>
          <w:color w:val="FF0000"/>
          <w:sz w:val="28"/>
        </w:rPr>
      </w:pPr>
    </w:p>
    <w:p w:rsidR="000E7BBF" w:rsidRPr="00895910" w:rsidRDefault="000E7BBF" w:rsidP="000E7BBF">
      <w:pPr>
        <w:pStyle w:val="ConsPlusTitle"/>
        <w:ind w:left="1543"/>
        <w:outlineLvl w:val="1"/>
        <w:rPr>
          <w:color w:val="000000" w:themeColor="text1"/>
        </w:rPr>
      </w:pPr>
      <w:r w:rsidRPr="00895910">
        <w:rPr>
          <w:color w:val="000000" w:themeColor="text1"/>
          <w:sz w:val="28"/>
        </w:rPr>
        <w:t>2. Категории риска причинения вреда (ущерба)</w:t>
      </w:r>
    </w:p>
    <w:p w:rsidR="000E7BBF" w:rsidRPr="00D27816" w:rsidRDefault="000E7BBF" w:rsidP="000E7BBF">
      <w:pPr>
        <w:pStyle w:val="ConsPlusNormal"/>
        <w:ind w:firstLine="709"/>
        <w:jc w:val="both"/>
        <w:rPr>
          <w:color w:val="FF0000"/>
          <w:sz w:val="28"/>
        </w:rPr>
      </w:pP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высокий риск;</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средний риск;</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умеренный риск;</w:t>
      </w:r>
    </w:p>
    <w:p w:rsidR="000E7BBF" w:rsidRPr="00895910" w:rsidRDefault="000E7BBF" w:rsidP="000E7BBF">
      <w:pPr>
        <w:autoSpaceDE w:val="0"/>
        <w:autoSpaceDN w:val="0"/>
        <w:adjustRightInd w:val="0"/>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низкий риск.</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lastRenderedPageBreak/>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D27816" w:rsidRDefault="000E7BBF" w:rsidP="000E7BBF">
      <w:pPr>
        <w:pStyle w:val="a8"/>
        <w:widowControl/>
        <w:tabs>
          <w:tab w:val="left" w:pos="1134"/>
        </w:tabs>
        <w:ind w:left="0" w:firstLine="709"/>
        <w:jc w:val="both"/>
        <w:rPr>
          <w:rFonts w:ascii="Times New Roman" w:hAnsi="Times New Roman"/>
          <w:color w:val="FF0000"/>
          <w:sz w:val="28"/>
        </w:rPr>
      </w:pPr>
    </w:p>
    <w:p w:rsidR="000E7BBF" w:rsidRPr="00895910" w:rsidRDefault="000E7BBF" w:rsidP="000E7BBF">
      <w:pPr>
        <w:widowControl/>
        <w:tabs>
          <w:tab w:val="left" w:pos="1134"/>
        </w:tabs>
        <w:jc w:val="center"/>
        <w:rPr>
          <w:rFonts w:ascii="Times New Roman" w:hAnsi="Times New Roman"/>
          <w:b/>
          <w:color w:val="000000" w:themeColor="text1"/>
          <w:sz w:val="28"/>
          <w:szCs w:val="28"/>
        </w:rPr>
      </w:pPr>
      <w:r w:rsidRPr="00895910">
        <w:rPr>
          <w:rFonts w:ascii="Times New Roman" w:hAnsi="Times New Roman"/>
          <w:b/>
          <w:color w:val="000000" w:themeColor="text1"/>
          <w:sz w:val="28"/>
          <w:szCs w:val="28"/>
        </w:rPr>
        <w:t xml:space="preserve">3. Виды профилактических мероприятий, которые проводятся при осуществлении муниципального контроля </w:t>
      </w:r>
    </w:p>
    <w:p w:rsidR="000E7BBF" w:rsidRPr="00895910" w:rsidRDefault="000E7BBF" w:rsidP="000E7BBF">
      <w:pPr>
        <w:widowControl/>
        <w:tabs>
          <w:tab w:val="left" w:pos="1134"/>
        </w:tabs>
        <w:jc w:val="both"/>
        <w:rPr>
          <w:rFonts w:ascii="Times New Roman" w:hAnsi="Times New Roman"/>
          <w:color w:val="000000" w:themeColor="text1"/>
          <w:sz w:val="28"/>
          <w:szCs w:val="28"/>
        </w:rPr>
      </w:pPr>
    </w:p>
    <w:p w:rsidR="000E7BBF" w:rsidRPr="00895910" w:rsidRDefault="000E7BBF" w:rsidP="000E7BBF">
      <w:pPr>
        <w:autoSpaceDE w:val="0"/>
        <w:autoSpaceDN w:val="0"/>
        <w:adjustRightInd w:val="0"/>
        <w:ind w:firstLine="540"/>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1) информирование;</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2) обобщение правоприменительной практики;</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3) объявление предостережения;</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4) консультирование;</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5) профилактический визит.</w:t>
      </w:r>
    </w:p>
    <w:p w:rsidR="000E7BBF" w:rsidRPr="00895910" w:rsidRDefault="000E7BBF" w:rsidP="000E7BBF">
      <w:pPr>
        <w:pStyle w:val="ConsPlusNormal"/>
        <w:ind w:firstLine="709"/>
        <w:jc w:val="both"/>
        <w:rPr>
          <w:color w:val="000000" w:themeColor="text1"/>
          <w:szCs w:val="24"/>
        </w:rPr>
      </w:pPr>
    </w:p>
    <w:p w:rsidR="000E7BBF" w:rsidRPr="00895910" w:rsidRDefault="000E7BBF" w:rsidP="000E7BBF">
      <w:pPr>
        <w:pStyle w:val="ConsPlusNormal"/>
        <w:ind w:firstLine="0"/>
        <w:jc w:val="center"/>
        <w:rPr>
          <w:color w:val="000000" w:themeColor="text1"/>
          <w:szCs w:val="24"/>
        </w:rPr>
      </w:pPr>
      <w:r w:rsidRPr="00895910">
        <w:rPr>
          <w:color w:val="000000" w:themeColor="text1"/>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895910" w:rsidRDefault="000E7BBF" w:rsidP="000E7BBF">
      <w:pPr>
        <w:pStyle w:val="ConsPlusNormal"/>
        <w:ind w:firstLine="709"/>
        <w:jc w:val="center"/>
        <w:rPr>
          <w:b/>
          <w:color w:val="000000" w:themeColor="text1"/>
          <w:szCs w:val="24"/>
        </w:rPr>
      </w:pP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Контрольный орган обеспечивает публичное обсуждение проекта доклада. </w:t>
      </w:r>
    </w:p>
    <w:p w:rsidR="000E7BBF" w:rsidRPr="00895910" w:rsidRDefault="000E7BBF" w:rsidP="000E7BBF">
      <w:pPr>
        <w:pStyle w:val="HTML"/>
        <w:ind w:firstLine="540"/>
        <w:jc w:val="both"/>
        <w:rPr>
          <w:rFonts w:ascii="Times New Roman" w:hAnsi="Times New Roman" w:cs="Times New Roman"/>
          <w:color w:val="000000" w:themeColor="text1"/>
          <w:sz w:val="24"/>
          <w:szCs w:val="24"/>
        </w:rPr>
      </w:pPr>
      <w:r w:rsidRPr="00895910">
        <w:rPr>
          <w:rFonts w:ascii="Times New Roman" w:hAnsi="Times New Roman" w:cs="Times New Roman"/>
          <w:color w:val="000000" w:themeColor="text1"/>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895910" w:rsidRDefault="000E7BBF" w:rsidP="000E7BBF">
      <w:pPr>
        <w:widowControl/>
        <w:jc w:val="center"/>
        <w:rPr>
          <w:rFonts w:ascii="Times New Roman" w:hAnsi="Times New Roman"/>
          <w:color w:val="000000" w:themeColor="text1"/>
          <w:sz w:val="24"/>
          <w:szCs w:val="24"/>
        </w:rPr>
      </w:pPr>
    </w:p>
    <w:p w:rsidR="003E666D" w:rsidRPr="00895910" w:rsidRDefault="003E666D" w:rsidP="000E7BBF">
      <w:pPr>
        <w:widowControl/>
        <w:jc w:val="center"/>
        <w:rPr>
          <w:rFonts w:ascii="Times New Roman" w:hAnsi="Times New Roman"/>
          <w:color w:val="000000" w:themeColor="text1"/>
          <w:sz w:val="24"/>
          <w:szCs w:val="24"/>
        </w:rPr>
      </w:pPr>
    </w:p>
    <w:p w:rsidR="000E7BBF" w:rsidRPr="00895910" w:rsidRDefault="000E7BBF" w:rsidP="000E7BBF">
      <w:pPr>
        <w:widowControl/>
        <w:jc w:val="center"/>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3.2. Предостережение о недопустимости нарушения </w:t>
      </w:r>
    </w:p>
    <w:p w:rsidR="000E7BBF" w:rsidRPr="00895910" w:rsidRDefault="000E7BBF" w:rsidP="000E7BBF">
      <w:pPr>
        <w:widowControl/>
        <w:jc w:val="center"/>
        <w:rPr>
          <w:rFonts w:ascii="Times New Roman" w:hAnsi="Times New Roman"/>
          <w:color w:val="000000" w:themeColor="text1"/>
          <w:sz w:val="24"/>
          <w:szCs w:val="24"/>
        </w:rPr>
      </w:pPr>
      <w:r w:rsidRPr="00895910">
        <w:rPr>
          <w:rFonts w:ascii="Times New Roman" w:hAnsi="Times New Roman"/>
          <w:color w:val="000000" w:themeColor="text1"/>
          <w:sz w:val="24"/>
          <w:szCs w:val="24"/>
        </w:rPr>
        <w:t>обязательных требований</w:t>
      </w:r>
    </w:p>
    <w:p w:rsidR="000E7BBF" w:rsidRPr="00D27816" w:rsidRDefault="000E7BBF" w:rsidP="000E7BBF">
      <w:pPr>
        <w:widowControl/>
        <w:ind w:firstLine="709"/>
        <w:jc w:val="center"/>
        <w:rPr>
          <w:rFonts w:ascii="Times New Roman" w:hAnsi="Times New Roman"/>
          <w:b/>
          <w:color w:val="FF0000"/>
          <w:sz w:val="28"/>
        </w:rPr>
      </w:pP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895910"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lastRenderedPageBreak/>
        <w:t xml:space="preserve">3.2.2. Предостережение </w:t>
      </w:r>
      <w:r w:rsidR="00073005" w:rsidRPr="00895910">
        <w:rPr>
          <w:rFonts w:ascii="Times New Roman" w:hAnsi="Times New Roman"/>
          <w:color w:val="000000" w:themeColor="text1"/>
          <w:sz w:val="24"/>
          <w:szCs w:val="24"/>
        </w:rPr>
        <w:t xml:space="preserve">составляется по форме, </w:t>
      </w:r>
      <w:r w:rsidR="00707B35" w:rsidRPr="00895910">
        <w:rPr>
          <w:rFonts w:ascii="Times New Roman" w:hAnsi="Times New Roman"/>
          <w:color w:val="000000" w:themeColor="text1"/>
          <w:sz w:val="24"/>
          <w:szCs w:val="24"/>
        </w:rPr>
        <w:t>утвержденной п</w:t>
      </w:r>
      <w:r w:rsidR="00073005" w:rsidRPr="00895910">
        <w:rPr>
          <w:rFonts w:ascii="Times New Roman" w:hAnsi="Times New Roman"/>
          <w:color w:val="000000" w:themeColor="text1"/>
          <w:sz w:val="24"/>
          <w:szCs w:val="24"/>
        </w:rPr>
        <w:t>риказом Минэкономразвития России от 31.03.2021 № 151</w:t>
      </w:r>
      <w:r w:rsidR="00707B35" w:rsidRPr="00895910">
        <w:rPr>
          <w:rFonts w:ascii="Times New Roman" w:hAnsi="Times New Roman"/>
          <w:color w:val="000000" w:themeColor="text1"/>
          <w:sz w:val="24"/>
          <w:szCs w:val="24"/>
        </w:rPr>
        <w:t xml:space="preserve"> «О типовых формах документов, используемых контрольным (надзорным) органом»</w:t>
      </w:r>
      <w:r w:rsidRPr="00895910">
        <w:rPr>
          <w:rFonts w:ascii="Times New Roman" w:hAnsi="Times New Roman"/>
          <w:color w:val="000000" w:themeColor="text1"/>
          <w:sz w:val="24"/>
          <w:szCs w:val="24"/>
        </w:rPr>
        <w:t>.</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3.2.4. Возражение должно содержать:</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1) наименование Контрольного органа, в который направляется возражение;</w:t>
      </w:r>
    </w:p>
    <w:p w:rsidR="000E7BBF" w:rsidRPr="00895910" w:rsidRDefault="000E7BBF" w:rsidP="000E7BBF">
      <w:pPr>
        <w:widowControl/>
        <w:ind w:firstLine="709"/>
        <w:jc w:val="both"/>
        <w:rPr>
          <w:rFonts w:ascii="Times New Roman" w:hAnsi="Times New Roman"/>
          <w:color w:val="000000" w:themeColor="text1"/>
          <w:sz w:val="24"/>
          <w:szCs w:val="24"/>
        </w:rPr>
      </w:pPr>
      <w:proofErr w:type="gramStart"/>
      <w:r w:rsidRPr="00895910">
        <w:rPr>
          <w:rFonts w:ascii="Times New Roman" w:hAnsi="Times New Roman"/>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3) дату и номер предостережения;</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4) доводы, на основании которых контролируемое лицо </w:t>
      </w:r>
      <w:proofErr w:type="gramStart"/>
      <w:r w:rsidRPr="00895910">
        <w:rPr>
          <w:rFonts w:ascii="Times New Roman" w:hAnsi="Times New Roman"/>
          <w:color w:val="000000" w:themeColor="text1"/>
          <w:sz w:val="24"/>
          <w:szCs w:val="24"/>
        </w:rPr>
        <w:t>не согласно</w:t>
      </w:r>
      <w:proofErr w:type="gramEnd"/>
      <w:r w:rsidRPr="00895910">
        <w:rPr>
          <w:rFonts w:ascii="Times New Roman" w:hAnsi="Times New Roman"/>
          <w:color w:val="000000" w:themeColor="text1"/>
          <w:sz w:val="24"/>
          <w:szCs w:val="24"/>
        </w:rPr>
        <w:t xml:space="preserve"> с объявленным предостережением;</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5) дату получения предостережения контролируемым лицом;</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6) личную подпись и дату.</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895910" w:rsidRDefault="000E7BBF" w:rsidP="000E7BBF">
      <w:pPr>
        <w:pStyle w:val="ConsPlusNormal"/>
        <w:ind w:firstLine="709"/>
        <w:jc w:val="both"/>
        <w:rPr>
          <w:color w:val="000000" w:themeColor="text1"/>
          <w:szCs w:val="24"/>
        </w:rPr>
      </w:pPr>
      <w:r w:rsidRPr="00895910">
        <w:rPr>
          <w:color w:val="000000" w:themeColor="text1"/>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3.2.7. По результатам рассмотрения возражения Контрольный орган принимает одно из следующих решений:</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 xml:space="preserve">1) удовлетворяет возражение в форме отмены </w:t>
      </w:r>
      <w:r w:rsidRPr="00895910">
        <w:rPr>
          <w:rFonts w:ascii="Times New Roman" w:hAnsi="Times New Roman"/>
          <w:strike/>
          <w:color w:val="000000" w:themeColor="text1"/>
          <w:sz w:val="24"/>
          <w:szCs w:val="24"/>
        </w:rPr>
        <w:t>объявленного</w:t>
      </w:r>
      <w:r w:rsidRPr="00895910">
        <w:rPr>
          <w:rFonts w:ascii="Times New Roman" w:hAnsi="Times New Roman"/>
          <w:color w:val="000000" w:themeColor="text1"/>
          <w:sz w:val="24"/>
          <w:szCs w:val="24"/>
        </w:rPr>
        <w:t xml:space="preserve"> предостережения;</w:t>
      </w:r>
    </w:p>
    <w:p w:rsidR="000E7BBF" w:rsidRPr="00895910" w:rsidRDefault="000E7BBF" w:rsidP="000E7BBF">
      <w:pPr>
        <w:widowControl/>
        <w:ind w:firstLine="709"/>
        <w:jc w:val="both"/>
        <w:rPr>
          <w:rFonts w:ascii="Times New Roman" w:hAnsi="Times New Roman"/>
          <w:color w:val="000000" w:themeColor="text1"/>
          <w:sz w:val="24"/>
          <w:szCs w:val="24"/>
        </w:rPr>
      </w:pPr>
      <w:r w:rsidRPr="00895910">
        <w:rPr>
          <w:rFonts w:ascii="Times New Roman" w:hAnsi="Times New Roman"/>
          <w:color w:val="000000" w:themeColor="text1"/>
          <w:sz w:val="24"/>
          <w:szCs w:val="24"/>
        </w:rPr>
        <w:t>2) отказывает в удовлетворении возражения с указанием причины отказа.</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3.2.8. Контрольный орган информирует контролируемое лицо о результатах рассмотрения возражения не позднее пяти</w:t>
      </w:r>
      <w:r w:rsidRPr="007D3014">
        <w:rPr>
          <w:color w:val="000000" w:themeColor="text1"/>
          <w:szCs w:val="24"/>
          <w:vertAlign w:val="superscript"/>
        </w:rPr>
        <w:t>10</w:t>
      </w:r>
      <w:r w:rsidRPr="007D3014">
        <w:rPr>
          <w:color w:val="000000" w:themeColor="text1"/>
          <w:szCs w:val="24"/>
        </w:rPr>
        <w:t xml:space="preserve"> рабочих дней со дня рассмотрения возражения в отношении предостережения.</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3.2.9. Повторное направление возражения по тем же основаниям не допускается.</w:t>
      </w:r>
    </w:p>
    <w:p w:rsidR="00C06AC1" w:rsidRPr="007D3014" w:rsidRDefault="00C06AC1" w:rsidP="00C06AC1">
      <w:pPr>
        <w:pStyle w:val="HTML"/>
        <w:ind w:firstLine="709"/>
        <w:jc w:val="both"/>
        <w:rPr>
          <w:rFonts w:ascii="Verdana" w:hAnsi="Verdana"/>
          <w:color w:val="000000" w:themeColor="text1"/>
          <w:sz w:val="24"/>
          <w:szCs w:val="24"/>
        </w:rPr>
      </w:pPr>
      <w:r w:rsidRPr="007D3014">
        <w:rPr>
          <w:rFonts w:ascii="Times New Roman" w:hAnsi="Times New Roman"/>
          <w:color w:val="000000" w:themeColor="text1"/>
          <w:sz w:val="24"/>
          <w:szCs w:val="24"/>
        </w:rPr>
        <w:t xml:space="preserve">3.2.10. </w:t>
      </w:r>
      <w:r w:rsidRPr="007D3014">
        <w:rPr>
          <w:rFonts w:ascii="Times New Roman" w:hAnsi="Times New Roman" w:cs="Times New Roman"/>
          <w:color w:val="000000" w:themeColor="text1"/>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7D3014" w:rsidRDefault="00C06AC1" w:rsidP="000E7BBF">
      <w:pPr>
        <w:widowControl/>
        <w:ind w:firstLine="709"/>
        <w:jc w:val="both"/>
        <w:rPr>
          <w:rFonts w:ascii="Times New Roman" w:hAnsi="Times New Roman"/>
          <w:color w:val="000000" w:themeColor="text1"/>
          <w:sz w:val="24"/>
          <w:szCs w:val="24"/>
        </w:rPr>
      </w:pPr>
    </w:p>
    <w:p w:rsidR="000E7BBF" w:rsidRPr="007D3014" w:rsidRDefault="000E7BBF" w:rsidP="000E7BBF">
      <w:pPr>
        <w:widowControl/>
        <w:jc w:val="center"/>
        <w:rPr>
          <w:rFonts w:ascii="Times New Roman" w:hAnsi="Times New Roman"/>
          <w:color w:val="000000" w:themeColor="text1"/>
          <w:sz w:val="24"/>
          <w:szCs w:val="24"/>
        </w:rPr>
      </w:pPr>
      <w:r w:rsidRPr="007D3014">
        <w:rPr>
          <w:rFonts w:ascii="Times New Roman" w:hAnsi="Times New Roman"/>
          <w:color w:val="000000" w:themeColor="text1"/>
          <w:sz w:val="24"/>
          <w:szCs w:val="24"/>
        </w:rPr>
        <w:t>3.3. Консультирование</w:t>
      </w:r>
    </w:p>
    <w:p w:rsidR="000E7BBF" w:rsidRPr="007D3014" w:rsidRDefault="000E7BBF" w:rsidP="000E7BBF">
      <w:pPr>
        <w:widowControl/>
        <w:ind w:firstLine="709"/>
        <w:jc w:val="center"/>
        <w:rPr>
          <w:rFonts w:ascii="Times New Roman" w:hAnsi="Times New Roman"/>
          <w:b/>
          <w:color w:val="000000" w:themeColor="text1"/>
          <w:sz w:val="24"/>
          <w:szCs w:val="24"/>
        </w:rPr>
      </w:pP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7D3014" w:rsidRDefault="000E7BBF" w:rsidP="000E7BBF">
      <w:pPr>
        <w:pStyle w:val="ConsPlusNormal"/>
        <w:tabs>
          <w:tab w:val="left" w:pos="1134"/>
        </w:tabs>
        <w:ind w:left="709" w:firstLine="0"/>
        <w:jc w:val="both"/>
        <w:rPr>
          <w:color w:val="000000" w:themeColor="text1"/>
          <w:szCs w:val="24"/>
        </w:rPr>
      </w:pPr>
      <w:r w:rsidRPr="007D3014">
        <w:rPr>
          <w:color w:val="000000" w:themeColor="text1"/>
          <w:szCs w:val="24"/>
        </w:rPr>
        <w:t>1) порядка проведения контрольных мероприятий;</w:t>
      </w:r>
    </w:p>
    <w:p w:rsidR="000E7BBF" w:rsidRPr="007D3014" w:rsidRDefault="000E7BBF" w:rsidP="000E7BBF">
      <w:pPr>
        <w:pStyle w:val="ConsPlusNormal"/>
        <w:tabs>
          <w:tab w:val="left" w:pos="1134"/>
        </w:tabs>
        <w:ind w:left="709" w:firstLine="0"/>
        <w:jc w:val="both"/>
        <w:rPr>
          <w:color w:val="000000" w:themeColor="text1"/>
          <w:szCs w:val="24"/>
        </w:rPr>
      </w:pPr>
      <w:r w:rsidRPr="007D3014">
        <w:rPr>
          <w:color w:val="000000" w:themeColor="text1"/>
          <w:szCs w:val="24"/>
        </w:rPr>
        <w:t>2) периодичности проведения контрольных мероприятий;</w:t>
      </w:r>
    </w:p>
    <w:p w:rsidR="000E7BBF" w:rsidRPr="007D3014" w:rsidRDefault="000E7BBF" w:rsidP="000E7BBF">
      <w:pPr>
        <w:pStyle w:val="ConsPlusNormal"/>
        <w:tabs>
          <w:tab w:val="left" w:pos="1134"/>
        </w:tabs>
        <w:ind w:left="709" w:firstLine="0"/>
        <w:jc w:val="both"/>
        <w:rPr>
          <w:color w:val="000000" w:themeColor="text1"/>
          <w:szCs w:val="24"/>
        </w:rPr>
      </w:pPr>
      <w:r w:rsidRPr="007D3014">
        <w:rPr>
          <w:color w:val="000000" w:themeColor="text1"/>
          <w:szCs w:val="24"/>
        </w:rPr>
        <w:t>3) порядка принятия решений по итогам контрольных мероприятий;</w:t>
      </w:r>
    </w:p>
    <w:p w:rsidR="000E7BBF" w:rsidRPr="007D3014" w:rsidRDefault="000E7BBF" w:rsidP="000E7BBF">
      <w:pPr>
        <w:pStyle w:val="ConsPlusNormal"/>
        <w:tabs>
          <w:tab w:val="left" w:pos="1134"/>
        </w:tabs>
        <w:ind w:left="709" w:firstLine="0"/>
        <w:jc w:val="both"/>
        <w:rPr>
          <w:color w:val="000000" w:themeColor="text1"/>
          <w:szCs w:val="24"/>
        </w:rPr>
      </w:pPr>
      <w:r w:rsidRPr="007D3014">
        <w:rPr>
          <w:color w:val="000000" w:themeColor="text1"/>
          <w:szCs w:val="24"/>
        </w:rPr>
        <w:t>4) порядка обжалования решений Контрольного органа.</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3.3.2. Инспекторы осуществляют консультирование контролируемых лиц и их представителей:</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lastRenderedPageBreak/>
        <w:t>3.3.3. Индивидуальное консультирование на личном приеме каждого заявителя инспекторами не может превышать 10 минут.</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Время разговора по телефону не должно превышать 10 минут.</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3.3.5. Письменное консультирование контролируемых лиц и их представителей осуществляется по следующим вопросам:</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1) порядок обжалования решений Контрольного органа;</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2) ______________________________________________.</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7D3014">
          <w:rPr>
            <w:color w:val="000000" w:themeColor="text1"/>
            <w:szCs w:val="24"/>
          </w:rPr>
          <w:t>законом</w:t>
        </w:r>
      </w:hyperlink>
      <w:r w:rsidRPr="007D3014">
        <w:rPr>
          <w:color w:val="000000" w:themeColor="text1"/>
          <w:szCs w:val="24"/>
        </w:rPr>
        <w:t xml:space="preserve"> от 02.05.2006 № 59-ФЗ «О порядке рассмотрения обращений граждан Российской Федерации».</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3.3.7. Контрольный орган осуществляет учет проведенных консультирований.</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p>
    <w:p w:rsidR="00EB7F3D" w:rsidRPr="007D3014" w:rsidRDefault="00EB7F3D" w:rsidP="00EB7F3D">
      <w:pPr>
        <w:pStyle w:val="ConsPlusNormal"/>
        <w:ind w:firstLine="0"/>
        <w:jc w:val="center"/>
        <w:rPr>
          <w:color w:val="000000" w:themeColor="text1"/>
          <w:szCs w:val="24"/>
        </w:rPr>
      </w:pPr>
      <w:r w:rsidRPr="007D3014">
        <w:rPr>
          <w:color w:val="000000" w:themeColor="text1"/>
          <w:szCs w:val="24"/>
        </w:rPr>
        <w:t>3.4. Профилактический визит</w:t>
      </w:r>
    </w:p>
    <w:p w:rsidR="00EB7F3D" w:rsidRPr="007D3014" w:rsidRDefault="00EB7F3D" w:rsidP="00EB7F3D">
      <w:pPr>
        <w:pStyle w:val="ConsPlusNormal"/>
        <w:ind w:firstLine="709"/>
        <w:jc w:val="both"/>
        <w:rPr>
          <w:b/>
          <w:color w:val="000000" w:themeColor="text1"/>
          <w:szCs w:val="24"/>
        </w:rPr>
      </w:pPr>
    </w:p>
    <w:p w:rsidR="00EB7F3D" w:rsidRPr="007D3014" w:rsidRDefault="00EB7F3D" w:rsidP="00073005">
      <w:pPr>
        <w:widowControl/>
        <w:autoSpaceDE w:val="0"/>
        <w:autoSpaceDN w:val="0"/>
        <w:adjustRightInd w:val="0"/>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3.4.1. Профилактический визит проводится</w:t>
      </w:r>
      <w:r w:rsidR="00A64A6B" w:rsidRPr="007D3014">
        <w:rPr>
          <w:rFonts w:ascii="Times New Roman" w:eastAsiaTheme="minorHAnsi" w:hAnsi="Times New Roman"/>
          <w:iCs/>
          <w:color w:val="000000" w:themeColor="text1"/>
          <w:sz w:val="24"/>
          <w:szCs w:val="24"/>
          <w:lang w:eastAsia="en-US"/>
        </w:rPr>
        <w:t xml:space="preserve"> инспектором</w:t>
      </w:r>
      <w:r w:rsidR="00DE739C" w:rsidRPr="007D3014">
        <w:rPr>
          <w:rFonts w:ascii="Times New Roman" w:eastAsiaTheme="minorHAnsi" w:hAnsi="Times New Roman"/>
          <w:iCs/>
          <w:color w:val="000000" w:themeColor="text1"/>
          <w:sz w:val="24"/>
          <w:szCs w:val="24"/>
          <w:lang w:eastAsia="en-US"/>
        </w:rPr>
        <w:t xml:space="preserve"> </w:t>
      </w:r>
      <w:r w:rsidRPr="007D3014">
        <w:rPr>
          <w:rFonts w:ascii="Times New Roman" w:hAnsi="Times New Roman"/>
          <w:color w:val="000000" w:themeColor="text1"/>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7D3014" w:rsidRDefault="00EB7F3D" w:rsidP="00EB7F3D">
      <w:pPr>
        <w:pStyle w:val="ConsPlusNormal"/>
        <w:ind w:firstLine="709"/>
        <w:jc w:val="both"/>
        <w:rPr>
          <w:color w:val="000000" w:themeColor="text1"/>
          <w:szCs w:val="24"/>
        </w:rPr>
      </w:pPr>
      <w:r w:rsidRPr="007D3014">
        <w:rPr>
          <w:color w:val="000000" w:themeColor="text1"/>
          <w:szCs w:val="24"/>
        </w:rPr>
        <w:t xml:space="preserve">Продолжительность профилактического визита составляет не более двух часов в течение рабочего дня. </w:t>
      </w:r>
    </w:p>
    <w:p w:rsidR="00EB7F3D" w:rsidRPr="007D3014" w:rsidRDefault="00EB7F3D" w:rsidP="00EB7F3D">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3.4.2. Инспектор проводит обязательный профилактический визит в отношении:</w:t>
      </w:r>
    </w:p>
    <w:p w:rsidR="00EB7F3D" w:rsidRPr="007D3014" w:rsidRDefault="00EB7F3D" w:rsidP="00EB7F3D">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7D3014" w:rsidRDefault="00EB7F3D" w:rsidP="00EB7F3D">
      <w:pPr>
        <w:widowControl/>
        <w:ind w:firstLine="709"/>
        <w:jc w:val="both"/>
        <w:rPr>
          <w:rFonts w:ascii="Times New Roman" w:hAnsi="Times New Roman"/>
          <w:color w:val="000000" w:themeColor="text1"/>
          <w:sz w:val="24"/>
          <w:szCs w:val="24"/>
          <w:shd w:val="clear" w:color="auto" w:fill="F1C100"/>
        </w:rPr>
      </w:pPr>
      <w:r w:rsidRPr="007D3014">
        <w:rPr>
          <w:rFonts w:ascii="Times New Roman" w:hAnsi="Times New Roman"/>
          <w:color w:val="000000" w:themeColor="text1"/>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7D3014" w:rsidRDefault="00EB7F3D" w:rsidP="00EB7F3D">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3.4.3. Профилактические визиты проводятся по согласованию с контролируемыми лицами.</w:t>
      </w:r>
    </w:p>
    <w:p w:rsidR="00EB7F3D" w:rsidRPr="007D3014" w:rsidRDefault="00EB7F3D" w:rsidP="00EB7F3D">
      <w:pPr>
        <w:pStyle w:val="ConsPlusNormal"/>
        <w:ind w:firstLine="709"/>
        <w:jc w:val="both"/>
        <w:rPr>
          <w:color w:val="000000" w:themeColor="text1"/>
          <w:szCs w:val="24"/>
        </w:rPr>
      </w:pPr>
      <w:r w:rsidRPr="007D3014">
        <w:rPr>
          <w:color w:val="000000" w:themeColor="text1"/>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7D3014">
        <w:rPr>
          <w:color w:val="000000" w:themeColor="text1"/>
          <w:szCs w:val="24"/>
        </w:rPr>
        <w:t>позднее</w:t>
      </w:r>
      <w:proofErr w:type="gramEnd"/>
      <w:r w:rsidRPr="007D3014">
        <w:rPr>
          <w:color w:val="000000" w:themeColor="text1"/>
          <w:szCs w:val="24"/>
        </w:rPr>
        <w:t xml:space="preserve"> чем за пять рабочих дней до даты его проведения.</w:t>
      </w:r>
    </w:p>
    <w:p w:rsidR="00EB7F3D" w:rsidRPr="007D3014" w:rsidRDefault="00EB7F3D" w:rsidP="00EB7F3D">
      <w:pPr>
        <w:pStyle w:val="ConsPlusNormal"/>
        <w:ind w:firstLine="709"/>
        <w:jc w:val="both"/>
        <w:rPr>
          <w:color w:val="000000" w:themeColor="text1"/>
          <w:szCs w:val="24"/>
        </w:rPr>
      </w:pPr>
      <w:r w:rsidRPr="007D3014">
        <w:rPr>
          <w:color w:val="000000" w:themeColor="text1"/>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7D3014" w:rsidRDefault="00EB7F3D" w:rsidP="00EB7F3D">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7D3014" w:rsidRDefault="00EB7F3D" w:rsidP="00EB7F3D">
      <w:pPr>
        <w:pStyle w:val="ConsPlusNormal"/>
        <w:ind w:firstLine="709"/>
        <w:jc w:val="both"/>
        <w:rPr>
          <w:color w:val="000000" w:themeColor="text1"/>
          <w:szCs w:val="24"/>
        </w:rPr>
      </w:pPr>
      <w:r w:rsidRPr="007D3014">
        <w:rPr>
          <w:color w:val="000000" w:themeColor="text1"/>
          <w:szCs w:val="24"/>
        </w:rPr>
        <w:t>3.4.6. Контрольный орган осуществляет учет проведенных профилактических визитов.</w:t>
      </w:r>
    </w:p>
    <w:p w:rsidR="003E666D" w:rsidRPr="007D3014" w:rsidRDefault="003E666D" w:rsidP="000E7BBF">
      <w:pPr>
        <w:pStyle w:val="a8"/>
        <w:widowControl/>
        <w:tabs>
          <w:tab w:val="left" w:pos="1134"/>
        </w:tabs>
        <w:ind w:left="0"/>
        <w:jc w:val="center"/>
        <w:rPr>
          <w:rFonts w:ascii="Times New Roman" w:hAnsi="Times New Roman"/>
          <w:b/>
          <w:color w:val="000000" w:themeColor="text1"/>
          <w:sz w:val="28"/>
          <w:szCs w:val="28"/>
        </w:rPr>
      </w:pPr>
    </w:p>
    <w:p w:rsidR="000E7BBF" w:rsidRPr="007D3014" w:rsidRDefault="000E7BBF" w:rsidP="000E7BBF">
      <w:pPr>
        <w:pStyle w:val="a8"/>
        <w:widowControl/>
        <w:tabs>
          <w:tab w:val="left" w:pos="1134"/>
        </w:tabs>
        <w:ind w:left="0"/>
        <w:jc w:val="center"/>
        <w:rPr>
          <w:rFonts w:ascii="Times New Roman" w:hAnsi="Times New Roman"/>
          <w:b/>
          <w:color w:val="000000" w:themeColor="text1"/>
          <w:sz w:val="28"/>
          <w:szCs w:val="28"/>
        </w:rPr>
      </w:pPr>
      <w:r w:rsidRPr="007D3014">
        <w:rPr>
          <w:rFonts w:ascii="Times New Roman" w:hAnsi="Times New Roman"/>
          <w:b/>
          <w:color w:val="000000" w:themeColor="text1"/>
          <w:sz w:val="28"/>
          <w:szCs w:val="28"/>
        </w:rPr>
        <w:t xml:space="preserve">4. Контрольные мероприятия, проводимые в рамках </w:t>
      </w:r>
    </w:p>
    <w:p w:rsidR="000E7BBF" w:rsidRPr="007D3014" w:rsidRDefault="000E7BBF" w:rsidP="000E7BBF">
      <w:pPr>
        <w:pStyle w:val="a8"/>
        <w:widowControl/>
        <w:tabs>
          <w:tab w:val="left" w:pos="1134"/>
        </w:tabs>
        <w:ind w:left="0"/>
        <w:jc w:val="center"/>
        <w:rPr>
          <w:rFonts w:ascii="Times New Roman" w:hAnsi="Times New Roman"/>
          <w:b/>
          <w:color w:val="000000" w:themeColor="text1"/>
          <w:sz w:val="28"/>
          <w:szCs w:val="28"/>
        </w:rPr>
      </w:pPr>
      <w:r w:rsidRPr="007D3014">
        <w:rPr>
          <w:rFonts w:ascii="Times New Roman" w:hAnsi="Times New Roman"/>
          <w:b/>
          <w:color w:val="000000" w:themeColor="text1"/>
          <w:sz w:val="28"/>
          <w:szCs w:val="28"/>
        </w:rPr>
        <w:t xml:space="preserve">муниципального контроля </w:t>
      </w:r>
    </w:p>
    <w:p w:rsidR="000E7BBF" w:rsidRPr="00D27816" w:rsidRDefault="000E7BBF" w:rsidP="000E7BBF">
      <w:pPr>
        <w:widowControl/>
        <w:tabs>
          <w:tab w:val="left" w:pos="1134"/>
        </w:tabs>
        <w:jc w:val="center"/>
        <w:rPr>
          <w:rFonts w:ascii="Times New Roman" w:hAnsi="Times New Roman"/>
          <w:color w:val="FF0000"/>
          <w:sz w:val="28"/>
          <w:highlight w:val="yellow"/>
        </w:rPr>
      </w:pPr>
    </w:p>
    <w:p w:rsidR="000E7BBF" w:rsidRPr="007D3014" w:rsidRDefault="000E7BBF" w:rsidP="000E7BBF">
      <w:pPr>
        <w:widowControl/>
        <w:tabs>
          <w:tab w:val="left" w:pos="1134"/>
        </w:tabs>
        <w:jc w:val="center"/>
        <w:rPr>
          <w:rFonts w:ascii="Times New Roman" w:hAnsi="Times New Roman"/>
          <w:color w:val="000000" w:themeColor="text1"/>
          <w:sz w:val="24"/>
          <w:szCs w:val="24"/>
        </w:rPr>
      </w:pPr>
      <w:r w:rsidRPr="007D3014">
        <w:rPr>
          <w:rFonts w:ascii="Times New Roman" w:hAnsi="Times New Roman"/>
          <w:color w:val="000000" w:themeColor="text1"/>
          <w:sz w:val="24"/>
          <w:szCs w:val="24"/>
        </w:rPr>
        <w:t>4.1. Контрольные мероприятия. Общие вопросы</w:t>
      </w:r>
    </w:p>
    <w:p w:rsidR="000E7BBF" w:rsidRPr="007D3014" w:rsidRDefault="000E7BBF" w:rsidP="000E7BBF">
      <w:pPr>
        <w:widowControl/>
        <w:tabs>
          <w:tab w:val="left" w:pos="1134"/>
        </w:tabs>
        <w:ind w:firstLine="709"/>
        <w:jc w:val="both"/>
        <w:rPr>
          <w:rFonts w:ascii="Times New Roman" w:hAnsi="Times New Roman"/>
          <w:color w:val="000000" w:themeColor="text1"/>
          <w:sz w:val="24"/>
          <w:szCs w:val="24"/>
        </w:rPr>
      </w:pP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4.1.</w:t>
      </w:r>
      <w:r w:rsidR="00073005" w:rsidRPr="007D3014">
        <w:rPr>
          <w:rFonts w:ascii="Times New Roman" w:hAnsi="Times New Roman"/>
          <w:color w:val="000000" w:themeColor="text1"/>
          <w:sz w:val="24"/>
          <w:szCs w:val="24"/>
        </w:rPr>
        <w:t>1</w:t>
      </w:r>
      <w:r w:rsidRPr="007D3014">
        <w:rPr>
          <w:rFonts w:ascii="Times New Roman" w:hAnsi="Times New Roman"/>
          <w:color w:val="000000" w:themeColor="text1"/>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7D3014">
        <w:rPr>
          <w:rFonts w:ascii="Times New Roman" w:hAnsi="Times New Roman"/>
          <w:b/>
          <w:color w:val="000000" w:themeColor="text1"/>
          <w:sz w:val="24"/>
          <w:szCs w:val="24"/>
        </w:rPr>
        <w:t xml:space="preserve"> </w:t>
      </w:r>
      <w:r w:rsidRPr="007D3014">
        <w:rPr>
          <w:rFonts w:ascii="Times New Roman" w:hAnsi="Times New Roman"/>
          <w:color w:val="000000" w:themeColor="text1"/>
          <w:sz w:val="24"/>
          <w:szCs w:val="24"/>
        </w:rPr>
        <w:t>мероприятий:</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 xml:space="preserve">инспекционный визит, документарная проверка, выездная проверка </w:t>
      </w:r>
      <w:proofErr w:type="gramStart"/>
      <w:r w:rsidRPr="007D3014">
        <w:rPr>
          <w:color w:val="000000" w:themeColor="text1"/>
          <w:szCs w:val="24"/>
        </w:rPr>
        <w:t>–</w:t>
      </w:r>
      <w:r w:rsidR="00DE739C" w:rsidRPr="007D3014">
        <w:rPr>
          <w:color w:val="000000" w:themeColor="text1"/>
          <w:szCs w:val="24"/>
        </w:rPr>
        <w:t>п</w:t>
      </w:r>
      <w:proofErr w:type="gramEnd"/>
      <w:r w:rsidR="00DE739C" w:rsidRPr="007D3014">
        <w:rPr>
          <w:color w:val="000000" w:themeColor="text1"/>
          <w:szCs w:val="24"/>
        </w:rPr>
        <w:t>ри</w:t>
      </w:r>
      <w:r w:rsidR="00030B2D" w:rsidRPr="007D3014">
        <w:rPr>
          <w:color w:val="000000" w:themeColor="text1"/>
          <w:szCs w:val="24"/>
        </w:rPr>
        <w:t xml:space="preserve">  </w:t>
      </w:r>
      <w:r w:rsidRPr="007D3014">
        <w:rPr>
          <w:color w:val="000000" w:themeColor="text1"/>
          <w:szCs w:val="24"/>
        </w:rPr>
        <w:t>взаимодействи</w:t>
      </w:r>
      <w:r w:rsidR="00073005" w:rsidRPr="007D3014">
        <w:rPr>
          <w:color w:val="000000" w:themeColor="text1"/>
          <w:szCs w:val="24"/>
        </w:rPr>
        <w:t>и</w:t>
      </w:r>
      <w:r w:rsidRPr="007D3014">
        <w:rPr>
          <w:color w:val="000000" w:themeColor="text1"/>
          <w:szCs w:val="24"/>
        </w:rPr>
        <w:t xml:space="preserve"> с контролируемыми лицами;</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lastRenderedPageBreak/>
        <w:t>наблюдение за соблюдением обязательных требований, выездное обследование –</w:t>
      </w:r>
      <w:r w:rsidR="00073005" w:rsidRPr="007D3014">
        <w:rPr>
          <w:color w:val="000000" w:themeColor="text1"/>
          <w:szCs w:val="24"/>
        </w:rPr>
        <w:t xml:space="preserve"> </w:t>
      </w:r>
      <w:r w:rsidRPr="007D3014">
        <w:rPr>
          <w:color w:val="000000" w:themeColor="text1"/>
          <w:szCs w:val="24"/>
        </w:rPr>
        <w:t>без взаимодействия с контролируемыми лицами.</w:t>
      </w:r>
    </w:p>
    <w:p w:rsidR="00073005"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4.1.</w:t>
      </w:r>
      <w:r w:rsidR="00073005" w:rsidRPr="007D3014">
        <w:rPr>
          <w:rFonts w:ascii="Times New Roman" w:hAnsi="Times New Roman"/>
          <w:color w:val="000000" w:themeColor="text1"/>
          <w:sz w:val="24"/>
          <w:szCs w:val="24"/>
        </w:rPr>
        <w:t>2</w:t>
      </w:r>
      <w:r w:rsidRPr="007D3014">
        <w:rPr>
          <w:rFonts w:ascii="Times New Roman" w:hAnsi="Times New Roman"/>
          <w:color w:val="000000" w:themeColor="text1"/>
          <w:sz w:val="24"/>
          <w:szCs w:val="24"/>
        </w:rPr>
        <w:t xml:space="preserve">. При осуществлении </w:t>
      </w:r>
      <w:r w:rsidR="005A6752" w:rsidRPr="007D3014">
        <w:rPr>
          <w:rFonts w:ascii="Times New Roman" w:hAnsi="Times New Roman"/>
          <w:color w:val="000000" w:themeColor="text1"/>
          <w:sz w:val="24"/>
          <w:szCs w:val="24"/>
        </w:rPr>
        <w:t xml:space="preserve">муниципального контроля </w:t>
      </w:r>
      <w:r w:rsidRPr="007D3014">
        <w:rPr>
          <w:rFonts w:ascii="Times New Roman" w:hAnsi="Times New Roman"/>
          <w:color w:val="000000" w:themeColor="text1"/>
          <w:sz w:val="24"/>
          <w:szCs w:val="24"/>
        </w:rPr>
        <w:t xml:space="preserve">взаимодействием с контролируемыми лицами являются: </w:t>
      </w:r>
    </w:p>
    <w:p w:rsidR="000E7BBF" w:rsidRPr="007D3014" w:rsidRDefault="000E7BBF" w:rsidP="000E7BBF">
      <w:pPr>
        <w:pStyle w:val="a8"/>
        <w:widowControl/>
        <w:tabs>
          <w:tab w:val="left" w:pos="1134"/>
        </w:tabs>
        <w:ind w:left="0" w:firstLine="709"/>
        <w:jc w:val="both"/>
        <w:rPr>
          <w:rFonts w:ascii="Times New Roman" w:hAnsi="Times New Roman"/>
          <w:b/>
          <w:color w:val="000000" w:themeColor="text1"/>
          <w:sz w:val="24"/>
          <w:szCs w:val="24"/>
        </w:rPr>
      </w:pPr>
      <w:r w:rsidRPr="007D3014">
        <w:rPr>
          <w:rFonts w:ascii="Times New Roman" w:hAnsi="Times New Roman"/>
          <w:color w:val="000000" w:themeColor="text1"/>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 xml:space="preserve">запрос документов, иных материалов; </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7D3014" w:rsidRDefault="00073005" w:rsidP="00073005">
      <w:pPr>
        <w:widowControl/>
        <w:autoSpaceDE w:val="0"/>
        <w:autoSpaceDN w:val="0"/>
        <w:adjustRightInd w:val="0"/>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 xml:space="preserve">4.1.3. Контрольные мероприятия, осуществляемые при </w:t>
      </w:r>
      <w:r w:rsidRPr="007D3014">
        <w:rPr>
          <w:rFonts w:ascii="Times New Roman" w:eastAsiaTheme="minorHAnsi" w:hAnsi="Times New Roman"/>
          <w:color w:val="000000" w:themeColor="text1"/>
          <w:sz w:val="24"/>
          <w:szCs w:val="24"/>
          <w:lang w:eastAsia="en-US"/>
        </w:rPr>
        <w:t xml:space="preserve"> взаимодействии с контролируемым лицом, </w:t>
      </w:r>
      <w:r w:rsidRPr="007D3014">
        <w:rPr>
          <w:rFonts w:ascii="Times New Roman" w:hAnsi="Times New Roman"/>
          <w:color w:val="000000" w:themeColor="text1"/>
          <w:sz w:val="24"/>
          <w:szCs w:val="24"/>
        </w:rPr>
        <w:t>проводятся Контрольным органом по следующим основаниям:</w:t>
      </w:r>
    </w:p>
    <w:p w:rsidR="00073005" w:rsidRPr="007D3014" w:rsidRDefault="00073005" w:rsidP="00073005">
      <w:pPr>
        <w:widowControl/>
        <w:tabs>
          <w:tab w:val="left" w:pos="1134"/>
        </w:tabs>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7D3014" w:rsidRDefault="00073005" w:rsidP="00073005">
      <w:pPr>
        <w:widowControl/>
        <w:tabs>
          <w:tab w:val="left" w:pos="1134"/>
        </w:tabs>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2) наступление сроков проведения контрольных мероприятий, включенных в план проведения контрольных мероприятий;</w:t>
      </w:r>
    </w:p>
    <w:p w:rsidR="00073005" w:rsidRPr="007D3014" w:rsidRDefault="00073005" w:rsidP="00073005">
      <w:pPr>
        <w:widowControl/>
        <w:tabs>
          <w:tab w:val="left" w:pos="1134"/>
        </w:tabs>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7D3014" w:rsidRDefault="00073005" w:rsidP="00073005">
      <w:pPr>
        <w:widowControl/>
        <w:tabs>
          <w:tab w:val="left" w:pos="1134"/>
        </w:tabs>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7D3014" w:rsidRDefault="00073005" w:rsidP="00073005">
      <w:pPr>
        <w:widowControl/>
        <w:tabs>
          <w:tab w:val="left" w:pos="1134"/>
        </w:tabs>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7D3014">
          <w:rPr>
            <w:rFonts w:ascii="Times New Roman" w:hAnsi="Times New Roman"/>
            <w:color w:val="000000" w:themeColor="text1"/>
            <w:sz w:val="24"/>
            <w:szCs w:val="24"/>
          </w:rPr>
          <w:t>частью 1 статьи 95</w:t>
        </w:r>
      </w:hyperlink>
      <w:r w:rsidRPr="007D3014">
        <w:rPr>
          <w:rFonts w:ascii="Times New Roman" w:hAnsi="Times New Roman"/>
          <w:color w:val="000000" w:themeColor="text1"/>
          <w:sz w:val="24"/>
          <w:szCs w:val="24"/>
        </w:rPr>
        <w:t xml:space="preserve"> Федерального закона.</w:t>
      </w:r>
    </w:p>
    <w:p w:rsidR="00073005" w:rsidRPr="007D3014" w:rsidRDefault="00073005" w:rsidP="00073005">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7D3014">
        <w:rPr>
          <w:rFonts w:ascii="Times New Roman" w:hAnsi="Times New Roman"/>
          <w:color w:val="000000" w:themeColor="text1"/>
          <w:sz w:val="24"/>
          <w:szCs w:val="24"/>
        </w:rPr>
        <w:t xml:space="preserve"> </w:t>
      </w:r>
      <w:r w:rsidRPr="007D3014">
        <w:rPr>
          <w:rFonts w:ascii="Times New Roman" w:hAnsi="Times New Roman"/>
          <w:color w:val="000000" w:themeColor="text1"/>
          <w:sz w:val="24"/>
          <w:szCs w:val="24"/>
        </w:rPr>
        <w:t xml:space="preserve"> действий: </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осмотр;</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опрос;</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получение письменных объяснений;</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истребование документов;</w:t>
      </w:r>
    </w:p>
    <w:p w:rsidR="000E7BBF" w:rsidRPr="007D3014" w:rsidRDefault="000E7BBF" w:rsidP="000E7BBF">
      <w:pPr>
        <w:widowControl/>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экспертиза.</w:t>
      </w:r>
    </w:p>
    <w:p w:rsidR="000E7BBF" w:rsidRPr="007D3014" w:rsidRDefault="000E7BBF" w:rsidP="000E7BBF">
      <w:pPr>
        <w:pStyle w:val="HTML"/>
        <w:ind w:firstLine="709"/>
        <w:jc w:val="both"/>
        <w:rPr>
          <w:rFonts w:ascii="Times New Roman" w:hAnsi="Times New Roman" w:cs="Times New Roman"/>
          <w:color w:val="000000" w:themeColor="text1"/>
          <w:sz w:val="24"/>
          <w:szCs w:val="24"/>
        </w:rPr>
      </w:pPr>
      <w:r w:rsidRPr="007D3014">
        <w:rPr>
          <w:rFonts w:ascii="Times New Roman" w:hAnsi="Times New Roman" w:cs="Times New Roman"/>
          <w:color w:val="000000" w:themeColor="text1"/>
          <w:sz w:val="24"/>
          <w:szCs w:val="24"/>
        </w:rPr>
        <w:t xml:space="preserve">4.1.5. </w:t>
      </w:r>
      <w:proofErr w:type="gramStart"/>
      <w:r w:rsidRPr="007D3014">
        <w:rPr>
          <w:rFonts w:ascii="Times New Roman" w:hAnsi="Times New Roman" w:cs="Times New Roman"/>
          <w:color w:val="000000" w:themeColor="text1"/>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7D3014" w:rsidRDefault="000E7BBF" w:rsidP="000E7BBF">
      <w:pPr>
        <w:pStyle w:val="HTML"/>
        <w:ind w:firstLine="709"/>
        <w:jc w:val="both"/>
        <w:rPr>
          <w:rFonts w:ascii="Times New Roman" w:hAnsi="Times New Roman" w:cs="Times New Roman"/>
          <w:color w:val="000000" w:themeColor="text1"/>
          <w:sz w:val="24"/>
          <w:szCs w:val="24"/>
        </w:rPr>
      </w:pPr>
      <w:r w:rsidRPr="007D3014">
        <w:rPr>
          <w:rFonts w:ascii="Times New Roman" w:hAnsi="Times New Roman" w:cs="Times New Roman"/>
          <w:color w:val="000000" w:themeColor="text1"/>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7D3014" w:rsidRDefault="000E7BBF" w:rsidP="000E7BBF">
      <w:pPr>
        <w:widowControl/>
        <w:tabs>
          <w:tab w:val="left" w:pos="1134"/>
        </w:tabs>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7D3014">
        <w:rPr>
          <w:rFonts w:ascii="Times New Roman" w:hAnsi="Times New Roman"/>
          <w:color w:val="000000" w:themeColor="text1"/>
          <w:sz w:val="24"/>
          <w:szCs w:val="24"/>
        </w:rPr>
        <w:t xml:space="preserve"> по форме, утвержденной приказом Минэкономразвития России от 31.03.2021 № 151</w:t>
      </w:r>
      <w:r w:rsidR="00707B35" w:rsidRPr="007D3014">
        <w:rPr>
          <w:rFonts w:ascii="Times New Roman" w:hAnsi="Times New Roman"/>
          <w:color w:val="000000" w:themeColor="text1"/>
          <w:sz w:val="24"/>
          <w:szCs w:val="24"/>
        </w:rPr>
        <w:t xml:space="preserve"> «</w:t>
      </w:r>
      <w:r w:rsidR="00447252" w:rsidRPr="007D3014">
        <w:rPr>
          <w:rFonts w:ascii="Times New Roman" w:hAnsi="Times New Roman"/>
          <w:color w:val="000000" w:themeColor="text1"/>
          <w:sz w:val="24"/>
          <w:szCs w:val="24"/>
        </w:rPr>
        <w:t>О типовых формах документов, используемых контрольным (надзорным) органом</w:t>
      </w:r>
      <w:r w:rsidR="00707B35" w:rsidRPr="007D3014">
        <w:rPr>
          <w:rFonts w:ascii="Times New Roman" w:hAnsi="Times New Roman"/>
          <w:color w:val="000000" w:themeColor="text1"/>
          <w:sz w:val="24"/>
          <w:szCs w:val="24"/>
        </w:rPr>
        <w:t>»</w:t>
      </w:r>
      <w:r w:rsidR="00B33824" w:rsidRPr="007D3014">
        <w:rPr>
          <w:rFonts w:ascii="Times New Roman" w:hAnsi="Times New Roman"/>
          <w:color w:val="000000" w:themeColor="text1"/>
          <w:sz w:val="24"/>
          <w:szCs w:val="24"/>
        </w:rPr>
        <w:t>.</w:t>
      </w:r>
      <w:r w:rsidR="009E1810" w:rsidRPr="007D3014">
        <w:rPr>
          <w:rFonts w:ascii="Times New Roman" w:hAnsi="Times New Roman"/>
          <w:color w:val="000000" w:themeColor="text1"/>
          <w:sz w:val="24"/>
          <w:szCs w:val="24"/>
        </w:rPr>
        <w:t xml:space="preserve"> </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7D3014" w:rsidRDefault="000E7BBF" w:rsidP="000E7BBF">
      <w:pPr>
        <w:pStyle w:val="HTML"/>
        <w:ind w:firstLine="540"/>
        <w:jc w:val="both"/>
        <w:rPr>
          <w:rFonts w:ascii="Times New Roman" w:hAnsi="Times New Roman" w:cs="Times New Roman"/>
          <w:color w:val="000000" w:themeColor="text1"/>
          <w:sz w:val="24"/>
          <w:szCs w:val="24"/>
        </w:rPr>
      </w:pPr>
      <w:r w:rsidRPr="007D3014">
        <w:rPr>
          <w:rFonts w:ascii="Times New Roman" w:hAnsi="Times New Roman" w:cs="Times New Roman"/>
          <w:color w:val="000000" w:themeColor="text1"/>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4.1.8. Документы, иные материалы, являющиеся доказательствами нарушения обязательных требований, приобщаются к акту.</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Заполненные при проведении контрольного мероприятия проверочные листы должны быть приобщены к акту.</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7D3014" w:rsidRDefault="000E7BBF" w:rsidP="0067760F">
      <w:pPr>
        <w:pStyle w:val="HTML"/>
        <w:ind w:firstLine="709"/>
        <w:jc w:val="both"/>
        <w:rPr>
          <w:rFonts w:ascii="Times New Roman" w:hAnsi="Times New Roman" w:cs="Times New Roman"/>
          <w:color w:val="000000" w:themeColor="text1"/>
          <w:sz w:val="24"/>
          <w:szCs w:val="24"/>
        </w:rPr>
      </w:pPr>
      <w:r w:rsidRPr="007D3014">
        <w:rPr>
          <w:rFonts w:ascii="Times New Roman" w:hAnsi="Times New Roman" w:cs="Times New Roman"/>
          <w:color w:val="000000" w:themeColor="text1"/>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D27816" w:rsidRDefault="006A4650" w:rsidP="000E7BBF">
      <w:pPr>
        <w:pStyle w:val="ConsPlusNormal"/>
        <w:tabs>
          <w:tab w:val="left" w:pos="284"/>
        </w:tabs>
        <w:ind w:firstLine="0"/>
        <w:jc w:val="center"/>
        <w:rPr>
          <w:color w:val="FF0000"/>
          <w:sz w:val="28"/>
        </w:rPr>
      </w:pPr>
    </w:p>
    <w:p w:rsidR="000E7BBF" w:rsidRPr="007D3014" w:rsidRDefault="000E7BBF" w:rsidP="000E7BBF">
      <w:pPr>
        <w:pStyle w:val="ConsPlusNormal"/>
        <w:tabs>
          <w:tab w:val="left" w:pos="284"/>
        </w:tabs>
        <w:ind w:firstLine="0"/>
        <w:jc w:val="center"/>
        <w:rPr>
          <w:color w:val="000000" w:themeColor="text1"/>
          <w:szCs w:val="24"/>
        </w:rPr>
      </w:pPr>
      <w:r w:rsidRPr="007D3014">
        <w:rPr>
          <w:color w:val="000000" w:themeColor="text1"/>
          <w:szCs w:val="24"/>
        </w:rPr>
        <w:t>4.2. Меры, принимаемые Контрольным органом по результатам контрольных мероприятий</w:t>
      </w:r>
    </w:p>
    <w:p w:rsidR="000E7BBF" w:rsidRPr="007D3014" w:rsidRDefault="000E7BBF" w:rsidP="000E7BBF">
      <w:pPr>
        <w:pStyle w:val="ConsPlusNormal"/>
        <w:ind w:firstLine="709"/>
        <w:jc w:val="center"/>
        <w:rPr>
          <w:b/>
          <w:color w:val="000000" w:themeColor="text1"/>
          <w:szCs w:val="24"/>
        </w:rPr>
      </w:pPr>
    </w:p>
    <w:p w:rsidR="000E7BBF" w:rsidRPr="007D3014" w:rsidRDefault="000E7BBF" w:rsidP="00707B35">
      <w:pPr>
        <w:widowControl/>
        <w:autoSpaceDE w:val="0"/>
        <w:autoSpaceDN w:val="0"/>
        <w:adjustRightInd w:val="0"/>
        <w:ind w:firstLine="709"/>
        <w:jc w:val="both"/>
        <w:rPr>
          <w:rFonts w:ascii="Times New Roman" w:hAnsi="Times New Roman"/>
          <w:b/>
          <w:color w:val="000000" w:themeColor="text1"/>
          <w:sz w:val="24"/>
          <w:szCs w:val="24"/>
        </w:rPr>
      </w:pPr>
      <w:r w:rsidRPr="007D3014">
        <w:rPr>
          <w:rFonts w:ascii="Times New Roman" w:hAnsi="Times New Roman"/>
          <w:color w:val="000000" w:themeColor="text1"/>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7D3014">
        <w:rPr>
          <w:rFonts w:ascii="Times New Roman" w:eastAsiaTheme="minorHAnsi" w:hAnsi="Times New Roman"/>
          <w:bCs/>
          <w:color w:val="000000" w:themeColor="text1"/>
          <w:sz w:val="24"/>
          <w:szCs w:val="24"/>
          <w:lang w:eastAsia="en-US"/>
        </w:rPr>
        <w:t>в пределах полномочий, предусмотренных законодательством Российской Федерации,</w:t>
      </w:r>
      <w:r w:rsidR="00707B35" w:rsidRPr="007D3014">
        <w:rPr>
          <w:rFonts w:ascii="Times New Roman" w:eastAsiaTheme="minorHAnsi" w:hAnsi="Times New Roman"/>
          <w:bCs/>
          <w:color w:val="000000" w:themeColor="text1"/>
          <w:sz w:val="24"/>
          <w:szCs w:val="24"/>
          <w:lang w:eastAsia="en-US"/>
        </w:rPr>
        <w:t xml:space="preserve"> </w:t>
      </w:r>
      <w:r w:rsidRPr="007D3014">
        <w:rPr>
          <w:rFonts w:ascii="Times New Roman" w:hAnsi="Times New Roman"/>
          <w:color w:val="000000" w:themeColor="text1"/>
          <w:sz w:val="24"/>
          <w:szCs w:val="24"/>
        </w:rPr>
        <w:t>обязан:</w:t>
      </w:r>
      <w:r w:rsidR="009E1810" w:rsidRPr="007D3014">
        <w:rPr>
          <w:rFonts w:ascii="Times New Roman" w:hAnsi="Times New Roman"/>
          <w:color w:val="000000" w:themeColor="text1"/>
          <w:sz w:val="24"/>
          <w:szCs w:val="24"/>
        </w:rPr>
        <w:t xml:space="preserve"> </w:t>
      </w:r>
    </w:p>
    <w:p w:rsidR="000E7BBF" w:rsidRPr="007D3014" w:rsidRDefault="000E7BBF" w:rsidP="000E7BBF">
      <w:pPr>
        <w:pStyle w:val="ConsPlusNormal"/>
        <w:ind w:firstLine="709"/>
        <w:jc w:val="both"/>
        <w:rPr>
          <w:color w:val="000000" w:themeColor="text1"/>
          <w:szCs w:val="24"/>
        </w:rPr>
      </w:pPr>
      <w:proofErr w:type="gramStart"/>
      <w:r w:rsidRPr="007D3014">
        <w:rPr>
          <w:color w:val="000000" w:themeColor="text1"/>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D3014">
        <w:rPr>
          <w:color w:val="000000" w:themeColor="text1"/>
          <w:szCs w:val="24"/>
        </w:rPr>
        <w:t xml:space="preserve"> также других мероприятий, предусмотренных федеральным законом о виде контроля;</w:t>
      </w:r>
    </w:p>
    <w:p w:rsidR="000E7BBF" w:rsidRPr="007D3014" w:rsidRDefault="000E7BBF" w:rsidP="000E7BBF">
      <w:pPr>
        <w:widowControl/>
        <w:ind w:firstLine="709"/>
        <w:jc w:val="both"/>
        <w:rPr>
          <w:rFonts w:ascii="Times New Roman" w:hAnsi="Times New Roman"/>
          <w:color w:val="000000" w:themeColor="text1"/>
          <w:sz w:val="24"/>
          <w:szCs w:val="24"/>
        </w:rPr>
      </w:pPr>
      <w:proofErr w:type="gramStart"/>
      <w:r w:rsidRPr="007D3014">
        <w:rPr>
          <w:rFonts w:ascii="Times New Roman" w:hAnsi="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D3014">
        <w:rPr>
          <w:rFonts w:ascii="Times New Roman" w:hAnsi="Times New Roman"/>
          <w:color w:val="000000" w:themeColor="text1"/>
          <w:sz w:val="24"/>
          <w:szCs w:val="24"/>
        </w:rPr>
        <w:t xml:space="preserve"> </w:t>
      </w:r>
      <w:proofErr w:type="gramStart"/>
      <w:r w:rsidRPr="007D3014">
        <w:rPr>
          <w:rFonts w:ascii="Times New Roman" w:hAnsi="Times New Roman"/>
          <w:color w:val="000000" w:themeColor="text1"/>
          <w:sz w:val="24"/>
          <w:szCs w:val="24"/>
        </w:rPr>
        <w:t xml:space="preserve">законом ценностям и способах ее предотвращения в случае, если при проведении  проверки установлено, что </w:t>
      </w:r>
      <w:r w:rsidRPr="007D3014">
        <w:rPr>
          <w:rFonts w:ascii="Times New Roman" w:hAnsi="Times New Roman"/>
          <w:color w:val="000000" w:themeColor="text1"/>
          <w:sz w:val="24"/>
          <w:szCs w:val="24"/>
        </w:rPr>
        <w:lastRenderedPageBreak/>
        <w:t>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7D3014">
        <w:rPr>
          <w:rFonts w:ascii="Times New Roman" w:hAnsi="Times New Roman"/>
          <w:color w:val="000000" w:themeColor="text1"/>
          <w:sz w:val="24"/>
          <w:szCs w:val="24"/>
        </w:rPr>
        <w:t>) причинен;</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7D3014">
          <w:rPr>
            <w:color w:val="000000" w:themeColor="text1"/>
            <w:szCs w:val="24"/>
          </w:rPr>
          <w:t>Кодексом</w:t>
        </w:r>
      </w:hyperlink>
      <w:r w:rsidRPr="007D3014">
        <w:rPr>
          <w:color w:val="000000" w:themeColor="text1"/>
          <w:szCs w:val="24"/>
        </w:rPr>
        <w:t xml:space="preserve"> Российской Федерации об административных правонарушениях;</w:t>
      </w:r>
    </w:p>
    <w:p w:rsidR="000E7BBF" w:rsidRPr="007D3014" w:rsidRDefault="000E7BBF" w:rsidP="000E7BBF">
      <w:pPr>
        <w:pStyle w:val="HTML"/>
        <w:ind w:firstLine="709"/>
        <w:jc w:val="both"/>
        <w:rPr>
          <w:rFonts w:ascii="Times New Roman" w:hAnsi="Times New Roman" w:cs="Times New Roman"/>
          <w:color w:val="000000" w:themeColor="text1"/>
          <w:sz w:val="24"/>
          <w:szCs w:val="24"/>
        </w:rPr>
      </w:pPr>
      <w:proofErr w:type="gramStart"/>
      <w:r w:rsidRPr="007D3014">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5) рассмотреть вопрос о выдаче рекомендации по соблюдению обязательных требований, проведении ины</w:t>
      </w:r>
      <w:r w:rsidR="00D03202" w:rsidRPr="007D3014">
        <w:rPr>
          <w:color w:val="000000" w:themeColor="text1"/>
          <w:szCs w:val="24"/>
        </w:rPr>
        <w:t>х</w:t>
      </w:r>
      <w:r w:rsidRPr="007D3014">
        <w:rPr>
          <w:color w:val="000000" w:themeColor="text1"/>
          <w:szCs w:val="24"/>
        </w:rPr>
        <w:t xml:space="preserve"> мероприяти</w:t>
      </w:r>
      <w:r w:rsidR="00D03202" w:rsidRPr="007D3014">
        <w:rPr>
          <w:color w:val="000000" w:themeColor="text1"/>
          <w:szCs w:val="24"/>
        </w:rPr>
        <w:t>й</w:t>
      </w:r>
      <w:r w:rsidRPr="007D3014">
        <w:rPr>
          <w:color w:val="000000" w:themeColor="text1"/>
          <w:szCs w:val="24"/>
        </w:rPr>
        <w:t>, направленны</w:t>
      </w:r>
      <w:r w:rsidR="00D03202" w:rsidRPr="007D3014">
        <w:rPr>
          <w:color w:val="000000" w:themeColor="text1"/>
          <w:szCs w:val="24"/>
        </w:rPr>
        <w:t>х</w:t>
      </w:r>
      <w:r w:rsidRPr="007D3014">
        <w:rPr>
          <w:color w:val="000000" w:themeColor="text1"/>
          <w:szCs w:val="24"/>
        </w:rPr>
        <w:t xml:space="preserve"> на профилактику рисков причинения вреда (ущерба) охраняемым законом ценностям.</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7D3014" w:rsidRDefault="000E7BBF" w:rsidP="000E7BBF">
      <w:pPr>
        <w:pStyle w:val="HTML"/>
        <w:ind w:firstLine="709"/>
        <w:jc w:val="both"/>
        <w:rPr>
          <w:rFonts w:ascii="Times New Roman" w:hAnsi="Times New Roman" w:cs="Times New Roman"/>
          <w:color w:val="000000" w:themeColor="text1"/>
          <w:sz w:val="24"/>
          <w:szCs w:val="24"/>
        </w:rPr>
      </w:pPr>
      <w:r w:rsidRPr="007D3014">
        <w:rPr>
          <w:rFonts w:ascii="Times New Roman" w:hAnsi="Times New Roman" w:cs="Times New Roman"/>
          <w:color w:val="000000" w:themeColor="text1"/>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7D3014">
        <w:rPr>
          <w:rFonts w:ascii="Times New Roman" w:hAnsi="Times New Roman" w:cs="Times New Roman"/>
          <w:color w:val="000000" w:themeColor="text1"/>
          <w:sz w:val="24"/>
          <w:szCs w:val="24"/>
        </w:rPr>
        <w:t xml:space="preserve">безопасности) </w:t>
      </w:r>
      <w:proofErr w:type="gramEnd"/>
      <w:r w:rsidRPr="007D3014">
        <w:rPr>
          <w:rFonts w:ascii="Times New Roman" w:hAnsi="Times New Roman" w:cs="Times New Roman"/>
          <w:color w:val="000000" w:themeColor="text1"/>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7D3014" w:rsidRDefault="000E7BBF" w:rsidP="000E7BBF">
      <w:pPr>
        <w:pStyle w:val="ConsPlusNormal"/>
        <w:ind w:firstLine="709"/>
        <w:jc w:val="both"/>
        <w:rPr>
          <w:color w:val="000000" w:themeColor="text1"/>
          <w:szCs w:val="24"/>
        </w:rPr>
      </w:pPr>
      <w:r w:rsidRPr="007D3014">
        <w:rPr>
          <w:color w:val="000000" w:themeColor="text1"/>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D27816" w:rsidRDefault="000E7BBF" w:rsidP="000E7BBF">
      <w:pPr>
        <w:pStyle w:val="ConsPlusNormal"/>
        <w:ind w:firstLine="709"/>
        <w:jc w:val="both"/>
        <w:rPr>
          <w:color w:val="FF0000"/>
          <w:sz w:val="28"/>
        </w:rPr>
      </w:pPr>
      <w:r w:rsidRPr="007D3014">
        <w:rPr>
          <w:color w:val="000000" w:themeColor="text1"/>
          <w:szCs w:val="24"/>
        </w:rPr>
        <w:t>4.2.5.</w:t>
      </w:r>
      <w:r w:rsidRPr="007D3014">
        <w:rPr>
          <w:b/>
          <w:color w:val="000000" w:themeColor="text1"/>
          <w:szCs w:val="24"/>
        </w:rPr>
        <w:t xml:space="preserve"> </w:t>
      </w:r>
      <w:r w:rsidRPr="007D3014">
        <w:rPr>
          <w:color w:val="000000" w:themeColor="text1"/>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Pr="007D3014">
        <w:rPr>
          <w:color w:val="000000" w:themeColor="text1"/>
          <w:sz w:val="28"/>
        </w:rPr>
        <w:t>.</w:t>
      </w:r>
    </w:p>
    <w:p w:rsidR="000E7BBF" w:rsidRPr="007D3014" w:rsidRDefault="000E7BBF" w:rsidP="000E7BBF">
      <w:pPr>
        <w:pStyle w:val="HTML"/>
        <w:ind w:firstLine="709"/>
        <w:jc w:val="both"/>
        <w:rPr>
          <w:rFonts w:ascii="Times New Roman" w:hAnsi="Times New Roman" w:cs="Times New Roman"/>
          <w:color w:val="000000" w:themeColor="text1"/>
          <w:sz w:val="24"/>
          <w:szCs w:val="24"/>
        </w:rPr>
      </w:pPr>
      <w:r w:rsidRPr="007D3014">
        <w:rPr>
          <w:rFonts w:ascii="Times New Roman" w:hAnsi="Times New Roman" w:cs="Times New Roman"/>
          <w:color w:val="000000" w:themeColor="text1"/>
          <w:sz w:val="24"/>
          <w:szCs w:val="24"/>
        </w:rPr>
        <w:t>В случае</w:t>
      </w:r>
      <w:proofErr w:type="gramStart"/>
      <w:r w:rsidRPr="007D3014">
        <w:rPr>
          <w:rFonts w:ascii="Times New Roman" w:hAnsi="Times New Roman" w:cs="Times New Roman"/>
          <w:color w:val="000000" w:themeColor="text1"/>
          <w:sz w:val="24"/>
          <w:szCs w:val="24"/>
        </w:rPr>
        <w:t>,</w:t>
      </w:r>
      <w:proofErr w:type="gramEnd"/>
      <w:r w:rsidRPr="007D3014">
        <w:rPr>
          <w:rFonts w:ascii="Times New Roman" w:hAnsi="Times New Roman" w:cs="Times New Roman"/>
          <w:color w:val="000000" w:themeColor="text1"/>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7D3014" w:rsidRDefault="007D3014" w:rsidP="000E7BBF">
      <w:pPr>
        <w:pStyle w:val="HTML"/>
        <w:ind w:firstLine="709"/>
        <w:jc w:val="both"/>
        <w:rPr>
          <w:rFonts w:ascii="Times New Roman" w:hAnsi="Times New Roman" w:cs="Times New Roman"/>
          <w:color w:val="000000" w:themeColor="text1"/>
          <w:sz w:val="24"/>
          <w:szCs w:val="24"/>
        </w:rPr>
      </w:pPr>
      <w:r w:rsidRPr="007D3014">
        <w:rPr>
          <w:rFonts w:ascii="Times New Roman" w:hAnsi="Times New Roman" w:cs="Times New Roman"/>
          <w:color w:val="000000" w:themeColor="text1"/>
          <w:sz w:val="24"/>
          <w:szCs w:val="24"/>
        </w:rPr>
        <w:t>4.2.6. В случае</w:t>
      </w:r>
      <w:proofErr w:type="gramStart"/>
      <w:r w:rsidRPr="007D3014">
        <w:rPr>
          <w:rFonts w:ascii="Times New Roman" w:hAnsi="Times New Roman" w:cs="Times New Roman"/>
          <w:color w:val="000000" w:themeColor="text1"/>
          <w:sz w:val="24"/>
          <w:szCs w:val="24"/>
        </w:rPr>
        <w:t>,</w:t>
      </w:r>
      <w:proofErr w:type="gramEnd"/>
      <w:r w:rsidR="000E7BBF" w:rsidRPr="007D3014">
        <w:rPr>
          <w:rFonts w:ascii="Times New Roman" w:hAnsi="Times New Roman" w:cs="Times New Roman"/>
          <w:color w:val="000000" w:themeColor="text1"/>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7D3014" w:rsidRDefault="000E7BBF" w:rsidP="000E7BBF">
      <w:pPr>
        <w:pStyle w:val="HTML"/>
        <w:ind w:firstLine="540"/>
        <w:jc w:val="both"/>
        <w:rPr>
          <w:rFonts w:ascii="Times New Roman" w:hAnsi="Times New Roman" w:cs="Times New Roman"/>
          <w:color w:val="000000" w:themeColor="text1"/>
          <w:sz w:val="24"/>
          <w:szCs w:val="24"/>
        </w:rPr>
      </w:pPr>
      <w:r w:rsidRPr="007D3014">
        <w:rPr>
          <w:rFonts w:ascii="Times New Roman" w:hAnsi="Times New Roman" w:cs="Times New Roman"/>
          <w:color w:val="000000" w:themeColor="text1"/>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D27816" w:rsidRDefault="000E7BBF" w:rsidP="000E7BBF">
      <w:pPr>
        <w:pStyle w:val="a8"/>
        <w:widowControl/>
        <w:tabs>
          <w:tab w:val="left" w:pos="1134"/>
        </w:tabs>
        <w:ind w:left="709"/>
        <w:jc w:val="both"/>
        <w:rPr>
          <w:rFonts w:ascii="Times New Roman" w:hAnsi="Times New Roman"/>
          <w:color w:val="FF0000"/>
          <w:sz w:val="28"/>
        </w:rPr>
      </w:pPr>
    </w:p>
    <w:p w:rsidR="000E7BBF" w:rsidRPr="007D3014" w:rsidRDefault="000E7BBF" w:rsidP="000E7BBF">
      <w:pPr>
        <w:pStyle w:val="a8"/>
        <w:widowControl/>
        <w:tabs>
          <w:tab w:val="left" w:pos="1134"/>
        </w:tabs>
        <w:ind w:left="0"/>
        <w:jc w:val="center"/>
        <w:rPr>
          <w:rFonts w:ascii="Times New Roman" w:hAnsi="Times New Roman"/>
          <w:color w:val="000000" w:themeColor="text1"/>
          <w:sz w:val="24"/>
          <w:szCs w:val="24"/>
        </w:rPr>
      </w:pPr>
      <w:r w:rsidRPr="007D3014">
        <w:rPr>
          <w:rFonts w:ascii="Times New Roman" w:hAnsi="Times New Roman"/>
          <w:color w:val="000000" w:themeColor="text1"/>
          <w:sz w:val="24"/>
          <w:szCs w:val="24"/>
        </w:rPr>
        <w:t>4.3. Плановые контрольные мероприятия</w:t>
      </w:r>
    </w:p>
    <w:p w:rsidR="000E7BBF" w:rsidRPr="007D3014" w:rsidRDefault="000E7BBF" w:rsidP="000E7BBF">
      <w:pPr>
        <w:pStyle w:val="a8"/>
        <w:widowControl/>
        <w:tabs>
          <w:tab w:val="left" w:pos="1134"/>
        </w:tabs>
        <w:ind w:left="709"/>
        <w:jc w:val="center"/>
        <w:rPr>
          <w:rFonts w:ascii="Times New Roman" w:hAnsi="Times New Roman"/>
          <w:b/>
          <w:color w:val="000000" w:themeColor="text1"/>
          <w:sz w:val="24"/>
          <w:szCs w:val="24"/>
        </w:rPr>
      </w:pP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vertAlign w:val="superscript"/>
        </w:rPr>
      </w:pPr>
      <w:r w:rsidRPr="007D3014">
        <w:rPr>
          <w:rFonts w:ascii="Times New Roman" w:hAnsi="Times New Roman"/>
          <w:color w:val="000000" w:themeColor="text1"/>
          <w:sz w:val="24"/>
          <w:szCs w:val="24"/>
        </w:rPr>
        <w:t>4.3.3. Контрольный орган может проводить следующие виды плановых контрольных мероприятий:</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инспекционный визит;</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документарная проверка;</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выездная проверка.</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В отношении объектов, относящихся к категории высокого риска, проводятся: ______________________.</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В отношении объектов, относящихся к категории среднего риска, проводятся: ___________________________.</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В отношении объектов, относящихся к категории умеренного риска, проводятся: ___________________________.</w:t>
      </w:r>
    </w:p>
    <w:p w:rsidR="000E7BBF" w:rsidRPr="007D3014" w:rsidRDefault="007D3014" w:rsidP="007D3014">
      <w:pPr>
        <w:autoSpaceDE w:val="0"/>
        <w:autoSpaceDN w:val="0"/>
        <w:adjustRightInd w:val="0"/>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 xml:space="preserve">         </w:t>
      </w:r>
      <w:r w:rsidR="000E7BBF" w:rsidRPr="007D3014">
        <w:rPr>
          <w:rFonts w:ascii="Times New Roman" w:hAnsi="Times New Roman"/>
          <w:color w:val="000000" w:themeColor="text1"/>
          <w:sz w:val="24"/>
          <w:szCs w:val="24"/>
        </w:rPr>
        <w:t>4.3.4. Плановые контрольные мероприятия в отношении объектов контроля проводятся со следующей периодичностью:</w:t>
      </w:r>
    </w:p>
    <w:p w:rsidR="000E7BBF" w:rsidRPr="007D3014" w:rsidRDefault="000E7BBF" w:rsidP="000E7BBF">
      <w:pPr>
        <w:autoSpaceDE w:val="0"/>
        <w:autoSpaceDN w:val="0"/>
        <w:adjustRightInd w:val="0"/>
        <w:ind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для категории высокого риска - один раз в 2 года;</w:t>
      </w:r>
    </w:p>
    <w:p w:rsidR="000E7BBF" w:rsidRPr="007D3014" w:rsidRDefault="000E7BBF" w:rsidP="000E7BBF">
      <w:pPr>
        <w:autoSpaceDE w:val="0"/>
        <w:autoSpaceDN w:val="0"/>
        <w:adjustRightInd w:val="0"/>
        <w:ind w:firstLine="709"/>
        <w:jc w:val="both"/>
        <w:rPr>
          <w:rFonts w:ascii="Times New Roman" w:hAnsi="Times New Roman"/>
          <w:strike/>
          <w:color w:val="000000" w:themeColor="text1"/>
          <w:sz w:val="24"/>
          <w:szCs w:val="24"/>
        </w:rPr>
      </w:pPr>
      <w:r w:rsidRPr="007D3014">
        <w:rPr>
          <w:rFonts w:ascii="Times New Roman" w:hAnsi="Times New Roman"/>
          <w:color w:val="000000" w:themeColor="text1"/>
          <w:sz w:val="24"/>
          <w:szCs w:val="24"/>
        </w:rPr>
        <w:t>для категории среднего риска - один раз в 3 года;</w:t>
      </w:r>
    </w:p>
    <w:p w:rsidR="000E7BBF" w:rsidRPr="007D3014" w:rsidRDefault="000E7BBF" w:rsidP="000E7BBF">
      <w:pPr>
        <w:autoSpaceDE w:val="0"/>
        <w:autoSpaceDN w:val="0"/>
        <w:adjustRightInd w:val="0"/>
        <w:ind w:firstLine="709"/>
        <w:jc w:val="both"/>
        <w:rPr>
          <w:rFonts w:ascii="Times New Roman" w:hAnsi="Times New Roman"/>
          <w:strike/>
          <w:color w:val="000000" w:themeColor="text1"/>
          <w:sz w:val="24"/>
          <w:szCs w:val="24"/>
        </w:rPr>
      </w:pPr>
      <w:r w:rsidRPr="007D3014">
        <w:rPr>
          <w:rFonts w:ascii="Times New Roman" w:hAnsi="Times New Roman"/>
          <w:color w:val="000000" w:themeColor="text1"/>
          <w:sz w:val="24"/>
          <w:szCs w:val="24"/>
        </w:rPr>
        <w:t>для категории умеренного риска - один раз в 5 лет;</w:t>
      </w:r>
    </w:p>
    <w:p w:rsidR="000E7BBF" w:rsidRPr="007D301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7D3014" w:rsidRDefault="00707B35" w:rsidP="00A930C9">
      <w:pPr>
        <w:pStyle w:val="a8"/>
        <w:widowControl/>
        <w:tabs>
          <w:tab w:val="left" w:pos="1134"/>
        </w:tabs>
        <w:ind w:left="0" w:firstLine="709"/>
        <w:jc w:val="both"/>
        <w:rPr>
          <w:rFonts w:ascii="Times New Roman" w:hAnsi="Times New Roman"/>
          <w:color w:val="000000" w:themeColor="text1"/>
          <w:sz w:val="24"/>
          <w:szCs w:val="24"/>
        </w:rPr>
      </w:pPr>
      <w:r w:rsidRPr="007D3014">
        <w:rPr>
          <w:rFonts w:ascii="Times New Roman" w:hAnsi="Times New Roman"/>
          <w:color w:val="000000" w:themeColor="text1"/>
          <w:sz w:val="24"/>
          <w:szCs w:val="24"/>
        </w:rPr>
        <w:t xml:space="preserve">4.3.5. </w:t>
      </w:r>
      <w:r w:rsidR="00D51165" w:rsidRPr="007D3014">
        <w:rPr>
          <w:rFonts w:ascii="Times New Roman" w:hAnsi="Times New Roman"/>
          <w:color w:val="000000" w:themeColor="text1"/>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27816" w:rsidRDefault="00D51165" w:rsidP="00A930C9">
      <w:pPr>
        <w:pStyle w:val="a8"/>
        <w:widowControl/>
        <w:tabs>
          <w:tab w:val="left" w:pos="1134"/>
        </w:tabs>
        <w:ind w:left="0" w:firstLine="709"/>
        <w:jc w:val="both"/>
        <w:rPr>
          <w:rFonts w:ascii="Times New Roman" w:hAnsi="Times New Roman"/>
          <w:color w:val="FF0000"/>
          <w:sz w:val="28"/>
        </w:rPr>
      </w:pPr>
    </w:p>
    <w:p w:rsidR="000E7BBF" w:rsidRPr="00E94876" w:rsidRDefault="000E7BBF" w:rsidP="000E7BBF">
      <w:pPr>
        <w:pStyle w:val="a8"/>
        <w:widowControl/>
        <w:tabs>
          <w:tab w:val="left" w:pos="1134"/>
        </w:tabs>
        <w:ind w:left="0"/>
        <w:jc w:val="center"/>
        <w:rPr>
          <w:rFonts w:ascii="Times New Roman" w:hAnsi="Times New Roman"/>
          <w:color w:val="000000" w:themeColor="text1"/>
          <w:sz w:val="24"/>
          <w:szCs w:val="24"/>
        </w:rPr>
      </w:pPr>
      <w:r w:rsidRPr="00E94876">
        <w:rPr>
          <w:rFonts w:ascii="Times New Roman" w:hAnsi="Times New Roman"/>
          <w:color w:val="000000" w:themeColor="text1"/>
          <w:sz w:val="24"/>
          <w:szCs w:val="24"/>
        </w:rPr>
        <w:t>4.4. Внеплановые контрольные мероприятия</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highlight w:val="yellow"/>
        </w:rPr>
      </w:pP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E94876" w:rsidRDefault="000E7BBF" w:rsidP="003E666D">
      <w:pPr>
        <w:pStyle w:val="ConsPlusNormal"/>
        <w:ind w:firstLine="709"/>
        <w:jc w:val="both"/>
        <w:rPr>
          <w:color w:val="000000" w:themeColor="text1"/>
          <w:szCs w:val="24"/>
        </w:rPr>
      </w:pPr>
      <w:r w:rsidRPr="00E94876">
        <w:rPr>
          <w:color w:val="000000" w:themeColor="text1"/>
          <w:szCs w:val="24"/>
        </w:rPr>
        <w:t xml:space="preserve">4.4.4. </w:t>
      </w:r>
      <w:r w:rsidR="00C06AC1" w:rsidRPr="00E94876">
        <w:rPr>
          <w:color w:val="000000" w:themeColor="text1"/>
          <w:szCs w:val="24"/>
        </w:rPr>
        <w:t>В случае</w:t>
      </w:r>
      <w:proofErr w:type="gramStart"/>
      <w:r w:rsidR="00C06AC1" w:rsidRPr="00E94876">
        <w:rPr>
          <w:color w:val="000000" w:themeColor="text1"/>
          <w:szCs w:val="24"/>
        </w:rPr>
        <w:t>,</w:t>
      </w:r>
      <w:proofErr w:type="gramEnd"/>
      <w:r w:rsidR="00C06AC1" w:rsidRPr="00E94876">
        <w:rPr>
          <w:color w:val="000000" w:themeColor="text1"/>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E94876" w:rsidRDefault="000E7BBF" w:rsidP="000E7BBF">
      <w:pPr>
        <w:pStyle w:val="ConsPlusNormal"/>
        <w:ind w:firstLine="709"/>
        <w:jc w:val="both"/>
        <w:rPr>
          <w:b/>
          <w:color w:val="000000" w:themeColor="text1"/>
          <w:szCs w:val="24"/>
          <w:u w:val="single"/>
        </w:rPr>
      </w:pPr>
    </w:p>
    <w:p w:rsidR="000E7BBF" w:rsidRPr="00E94876" w:rsidRDefault="000E7BBF" w:rsidP="000E7BBF">
      <w:pPr>
        <w:widowControl/>
        <w:tabs>
          <w:tab w:val="left" w:pos="1134"/>
        </w:tabs>
        <w:jc w:val="center"/>
        <w:rPr>
          <w:rFonts w:ascii="Times New Roman" w:hAnsi="Times New Roman"/>
          <w:color w:val="000000" w:themeColor="text1"/>
          <w:sz w:val="24"/>
          <w:szCs w:val="24"/>
        </w:rPr>
      </w:pPr>
      <w:r w:rsidRPr="00E94876">
        <w:rPr>
          <w:rFonts w:ascii="Times New Roman" w:hAnsi="Times New Roman"/>
          <w:color w:val="000000" w:themeColor="text1"/>
          <w:sz w:val="24"/>
          <w:szCs w:val="24"/>
        </w:rPr>
        <w:t>4.5. Документарная проверка</w:t>
      </w:r>
    </w:p>
    <w:p w:rsidR="000E7BBF" w:rsidRPr="00E94876" w:rsidRDefault="000E7BBF" w:rsidP="000E7BBF">
      <w:pPr>
        <w:pStyle w:val="HTML"/>
        <w:ind w:firstLine="709"/>
        <w:jc w:val="both"/>
        <w:rPr>
          <w:rFonts w:ascii="Times New Roman" w:hAnsi="Times New Roman" w:cs="Times New Roman"/>
          <w:color w:val="000000" w:themeColor="text1"/>
          <w:sz w:val="24"/>
          <w:szCs w:val="24"/>
          <w:highlight w:val="yellow"/>
        </w:rPr>
      </w:pP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 xml:space="preserve">4.5.1. </w:t>
      </w:r>
      <w:proofErr w:type="gramStart"/>
      <w:r w:rsidRPr="00E94876">
        <w:rPr>
          <w:rFonts w:ascii="Times New Roman" w:hAnsi="Times New Roman" w:cs="Times New Roman"/>
          <w:color w:val="000000" w:themeColor="text1"/>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lastRenderedPageBreak/>
        <w:t>4.5.2. В случае</w:t>
      </w:r>
      <w:proofErr w:type="gramStart"/>
      <w:r w:rsidRPr="00E94876">
        <w:rPr>
          <w:rFonts w:ascii="Times New Roman" w:hAnsi="Times New Roman" w:cs="Times New Roman"/>
          <w:color w:val="000000" w:themeColor="text1"/>
          <w:sz w:val="24"/>
          <w:szCs w:val="24"/>
        </w:rPr>
        <w:t>,</w:t>
      </w:r>
      <w:proofErr w:type="gramEnd"/>
      <w:r w:rsidRPr="00E94876">
        <w:rPr>
          <w:rFonts w:ascii="Times New Roman" w:hAnsi="Times New Roman" w:cs="Times New Roman"/>
          <w:color w:val="000000" w:themeColor="text1"/>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 xml:space="preserve">4.5.3. Срок проведения документарной проверки не может превышать десять рабочих дней. </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В указанный срок не включается период с момента:</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2) период с момента направления контролируемому лицу информации Контрольного органа:</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о выявлении ошибок и (или) противоречий в представленных контролируемым лицом документах;</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4.5.4 Перечень допустимых контрольных действий совершаемых в ходе документарной проверки:</w:t>
      </w:r>
    </w:p>
    <w:p w:rsidR="000E7BBF" w:rsidRPr="00E94876" w:rsidRDefault="000E7BBF" w:rsidP="000E7BBF">
      <w:pPr>
        <w:pStyle w:val="ConsPlusNormal"/>
        <w:ind w:firstLine="709"/>
        <w:jc w:val="both"/>
        <w:rPr>
          <w:color w:val="000000" w:themeColor="text1"/>
          <w:szCs w:val="24"/>
        </w:rPr>
      </w:pPr>
      <w:bookmarkStart w:id="4" w:name="_Hlk73716001"/>
      <w:r w:rsidRPr="00E94876">
        <w:rPr>
          <w:color w:val="000000" w:themeColor="text1"/>
          <w:szCs w:val="24"/>
        </w:rPr>
        <w:t>1) истребование документов;</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2) получение письменных объяснений;</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3) экспертиза.</w:t>
      </w:r>
      <w:bookmarkEnd w:id="4"/>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4.5.5.</w:t>
      </w:r>
      <w:r w:rsidR="00707B35" w:rsidRPr="00E94876">
        <w:rPr>
          <w:rFonts w:ascii="Times New Roman" w:hAnsi="Times New Roman" w:cs="Times New Roman"/>
          <w:color w:val="000000" w:themeColor="text1"/>
          <w:sz w:val="24"/>
          <w:szCs w:val="24"/>
        </w:rPr>
        <w:t xml:space="preserve"> </w:t>
      </w:r>
      <w:r w:rsidRPr="00E94876">
        <w:rPr>
          <w:rFonts w:ascii="Times New Roman" w:hAnsi="Times New Roman" w:cs="Times New Roman"/>
          <w:color w:val="000000" w:themeColor="text1"/>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E94876" w:rsidRDefault="000E7BBF" w:rsidP="000E7BBF">
      <w:pPr>
        <w:pStyle w:val="HTML"/>
        <w:ind w:firstLine="709"/>
        <w:jc w:val="both"/>
        <w:rPr>
          <w:rFonts w:ascii="Times New Roman" w:hAnsi="Times New Roman" w:cs="Times New Roman"/>
          <w:b/>
          <w:color w:val="000000" w:themeColor="text1"/>
          <w:sz w:val="24"/>
          <w:szCs w:val="24"/>
        </w:rPr>
      </w:pPr>
      <w:r w:rsidRPr="00E94876">
        <w:rPr>
          <w:rFonts w:ascii="Times New Roman" w:hAnsi="Times New Roman" w:cs="Times New Roman"/>
          <w:color w:val="000000" w:themeColor="text1"/>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E94876" w:rsidRDefault="000E7BBF" w:rsidP="000E7BBF">
      <w:pPr>
        <w:pStyle w:val="ConsPlusNormal"/>
        <w:ind w:firstLine="709"/>
        <w:jc w:val="both"/>
        <w:rPr>
          <w:strike/>
          <w:color w:val="000000" w:themeColor="text1"/>
          <w:szCs w:val="24"/>
        </w:rPr>
      </w:pPr>
      <w:r w:rsidRPr="00E94876">
        <w:rPr>
          <w:color w:val="000000" w:themeColor="text1"/>
          <w:szCs w:val="24"/>
        </w:rPr>
        <w:t>4.5.6. Письменные объяснения могут быть запрошены инспектором от контролируемого лица или его представителя, свидетелей.</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Письменные объяснения оформляются путем составления письменного документа в свободной форме.</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4.5.7. Экспертиза осуществляется экспертом или экспертной организацией по поручению Контрольного органа.</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 xml:space="preserve">Результаты экспертизы оформляются экспертным заключением по форме, утвержденной Контрольным органом. </w:t>
      </w:r>
    </w:p>
    <w:p w:rsidR="000E7BBF" w:rsidRPr="00E94876" w:rsidRDefault="000E7BBF" w:rsidP="000E7BBF">
      <w:pPr>
        <w:pStyle w:val="ConsPlusNormal"/>
        <w:ind w:firstLine="709"/>
        <w:jc w:val="both"/>
        <w:rPr>
          <w:b/>
          <w:color w:val="000000" w:themeColor="text1"/>
          <w:szCs w:val="24"/>
        </w:rPr>
      </w:pPr>
      <w:r w:rsidRPr="00E94876">
        <w:rPr>
          <w:color w:val="000000" w:themeColor="text1"/>
          <w:szCs w:val="24"/>
        </w:rPr>
        <w:t>4.5.8. Оформление акта производится по месту нахождения Контрольного органа в день окончания проведения документарной проверки.</w:t>
      </w:r>
      <w:r w:rsidRPr="00E94876">
        <w:rPr>
          <w:b/>
          <w:color w:val="000000" w:themeColor="text1"/>
          <w:szCs w:val="24"/>
        </w:rPr>
        <w:t xml:space="preserve"> </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4.5.10. Внеплановая документарная проверка проводится без согласования с органами прокуратуры.</w:t>
      </w:r>
    </w:p>
    <w:p w:rsidR="000E7BBF" w:rsidRPr="00E94876" w:rsidRDefault="000E7BBF" w:rsidP="000E7BBF">
      <w:pPr>
        <w:pStyle w:val="a8"/>
        <w:widowControl/>
        <w:tabs>
          <w:tab w:val="left" w:pos="1134"/>
        </w:tabs>
        <w:ind w:left="709"/>
        <w:jc w:val="both"/>
        <w:rPr>
          <w:rFonts w:ascii="Times New Roman" w:hAnsi="Times New Roman"/>
          <w:color w:val="000000" w:themeColor="text1"/>
          <w:sz w:val="24"/>
          <w:szCs w:val="24"/>
        </w:rPr>
      </w:pPr>
    </w:p>
    <w:p w:rsidR="000E7BBF" w:rsidRPr="00E94876" w:rsidRDefault="000E7BBF" w:rsidP="000E7BBF">
      <w:pPr>
        <w:pStyle w:val="a8"/>
        <w:widowControl/>
        <w:tabs>
          <w:tab w:val="left" w:pos="1134"/>
        </w:tabs>
        <w:ind w:left="0"/>
        <w:jc w:val="center"/>
        <w:rPr>
          <w:rFonts w:ascii="Times New Roman" w:hAnsi="Times New Roman"/>
          <w:color w:val="000000" w:themeColor="text1"/>
          <w:sz w:val="24"/>
          <w:szCs w:val="24"/>
        </w:rPr>
      </w:pPr>
      <w:r w:rsidRPr="00E94876">
        <w:rPr>
          <w:rFonts w:ascii="Times New Roman" w:hAnsi="Times New Roman"/>
          <w:color w:val="000000" w:themeColor="text1"/>
          <w:sz w:val="24"/>
          <w:szCs w:val="24"/>
        </w:rPr>
        <w:t>4.6. Выездная проверка</w:t>
      </w:r>
    </w:p>
    <w:p w:rsidR="000E7BBF" w:rsidRPr="00E94876" w:rsidRDefault="000E7BBF" w:rsidP="000E7BBF">
      <w:pPr>
        <w:pStyle w:val="a8"/>
        <w:widowControl/>
        <w:tabs>
          <w:tab w:val="left" w:pos="1134"/>
        </w:tabs>
        <w:ind w:left="709"/>
        <w:jc w:val="center"/>
        <w:rPr>
          <w:rFonts w:ascii="Times New Roman" w:hAnsi="Times New Roman"/>
          <w:color w:val="000000" w:themeColor="text1"/>
          <w:sz w:val="24"/>
          <w:szCs w:val="24"/>
        </w:rPr>
      </w:pP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E94876" w:rsidRDefault="000E7BBF" w:rsidP="000E7BBF">
      <w:pPr>
        <w:pStyle w:val="a8"/>
        <w:widowControl/>
        <w:tabs>
          <w:tab w:val="left" w:pos="1134"/>
        </w:tabs>
        <w:ind w:left="0" w:firstLine="709"/>
        <w:jc w:val="both"/>
        <w:rPr>
          <w:rFonts w:ascii="Times New Roman" w:hAnsi="Times New Roman"/>
          <w:strike/>
          <w:color w:val="000000" w:themeColor="text1"/>
          <w:sz w:val="24"/>
          <w:szCs w:val="24"/>
        </w:rPr>
      </w:pPr>
      <w:r w:rsidRPr="00E94876">
        <w:rPr>
          <w:rFonts w:ascii="Times New Roman" w:hAnsi="Times New Roman"/>
          <w:color w:val="000000" w:themeColor="text1"/>
          <w:sz w:val="24"/>
          <w:szCs w:val="24"/>
        </w:rPr>
        <w:t>4.6.2. Выездная проверка проводится в случае, если не представляется возможным:</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proofErr w:type="gramStart"/>
      <w:r w:rsidRPr="00E94876">
        <w:rPr>
          <w:rFonts w:ascii="Times New Roman" w:hAnsi="Times New Roman" w:cs="Times New Roman"/>
          <w:color w:val="000000" w:themeColor="text1"/>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E94876">
        <w:rPr>
          <w:rFonts w:ascii="Times New Roman" w:hAnsi="Times New Roman" w:cs="Times New Roman"/>
          <w:color w:val="000000" w:themeColor="text1"/>
          <w:sz w:val="24"/>
          <w:szCs w:val="24"/>
        </w:rPr>
        <w:t>6</w:t>
      </w:r>
      <w:r w:rsidRPr="00E94876">
        <w:rPr>
          <w:rFonts w:ascii="Times New Roman" w:hAnsi="Times New Roman" w:cs="Times New Roman"/>
          <w:color w:val="000000" w:themeColor="text1"/>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E94876" w:rsidRDefault="000E7BBF" w:rsidP="000E7BBF">
      <w:pPr>
        <w:widowControl/>
        <w:tabs>
          <w:tab w:val="left" w:pos="1134"/>
        </w:tabs>
        <w:ind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 xml:space="preserve">4.6.4. Контрольный орган уведомляет контролируемое лицо о проведении выездной проверки не </w:t>
      </w:r>
      <w:proofErr w:type="gramStart"/>
      <w:r w:rsidRPr="00E94876">
        <w:rPr>
          <w:rFonts w:ascii="Times New Roman" w:hAnsi="Times New Roman"/>
          <w:color w:val="000000" w:themeColor="text1"/>
          <w:sz w:val="24"/>
          <w:szCs w:val="24"/>
        </w:rPr>
        <w:t>позднее</w:t>
      </w:r>
      <w:proofErr w:type="gramEnd"/>
      <w:r w:rsidRPr="00E94876">
        <w:rPr>
          <w:rFonts w:ascii="Times New Roman" w:hAnsi="Times New Roman"/>
          <w:color w:val="000000" w:themeColor="text1"/>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решения </w:t>
      </w:r>
      <w:r w:rsidRPr="00E94876">
        <w:rPr>
          <w:rFonts w:ascii="Times New Roman" w:hAnsi="Times New Roman"/>
          <w:color w:val="000000" w:themeColor="text1"/>
          <w:sz w:val="24"/>
          <w:szCs w:val="24"/>
        </w:rPr>
        <w:lastRenderedPageBreak/>
        <w:t>о проведении выездной проверки, а также сообщает учетный номер в едином реестре контрольных мероприятий.</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4.6.6. Срок проведения выездной проверки составляет не более десяти рабочих дней.</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E94876" w:rsidRDefault="000E7BBF" w:rsidP="000E7BBF">
      <w:pPr>
        <w:widowControl/>
        <w:tabs>
          <w:tab w:val="left" w:pos="1134"/>
        </w:tabs>
        <w:ind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4.6.7. Перечень допустимых контрольных действий в ходе выездной проверки:</w:t>
      </w:r>
    </w:p>
    <w:p w:rsidR="000E7BBF" w:rsidRPr="00E94876" w:rsidRDefault="000E7BBF" w:rsidP="000E7BBF">
      <w:pPr>
        <w:pStyle w:val="ConsPlusNormal"/>
        <w:ind w:firstLine="709"/>
        <w:jc w:val="both"/>
        <w:rPr>
          <w:color w:val="000000" w:themeColor="text1"/>
          <w:szCs w:val="24"/>
        </w:rPr>
      </w:pPr>
      <w:bookmarkStart w:id="5" w:name="_Hlk73715973"/>
      <w:r w:rsidRPr="00E94876">
        <w:rPr>
          <w:color w:val="000000" w:themeColor="text1"/>
          <w:szCs w:val="24"/>
        </w:rPr>
        <w:t>1) осмотр;</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2) опрос;</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3) истребование документов;</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4) получение письменных объяснений;</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5) экспертиза.</w:t>
      </w:r>
      <w:bookmarkEnd w:id="5"/>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По результатам осмотра составляется протокол осмотра.</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4.6.9.</w:t>
      </w:r>
      <w:r w:rsidR="00625F54" w:rsidRPr="00E94876">
        <w:rPr>
          <w:color w:val="000000" w:themeColor="text1"/>
          <w:szCs w:val="24"/>
        </w:rPr>
        <w:t xml:space="preserve"> </w:t>
      </w:r>
      <w:r w:rsidRPr="00E94876">
        <w:rPr>
          <w:color w:val="000000" w:themeColor="text1"/>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E94876" w:rsidRDefault="000E7BBF" w:rsidP="000E7BBF">
      <w:pPr>
        <w:pStyle w:val="ConsPlusNormal"/>
        <w:ind w:firstLine="709"/>
        <w:jc w:val="both"/>
        <w:rPr>
          <w:strike/>
          <w:color w:val="000000" w:themeColor="text1"/>
          <w:szCs w:val="24"/>
        </w:rPr>
      </w:pPr>
      <w:r w:rsidRPr="00E94876">
        <w:rPr>
          <w:color w:val="000000" w:themeColor="text1"/>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4.6.12. По окончании проведения выездной проверки инспектор составляет акт выездной проверки.</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Информация о проведении фотосъемки, аудио- и видеозаписи отражается в акте проверки.</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E94876">
        <w:rPr>
          <w:rFonts w:ascii="Times New Roman" w:hAnsi="Times New Roman"/>
          <w:color w:val="000000" w:themeColor="text1"/>
          <w:sz w:val="24"/>
          <w:szCs w:val="24"/>
        </w:rPr>
        <w:lastRenderedPageBreak/>
        <w:t xml:space="preserve">проведения контрольных мероприятий в порядке, предусмотренном </w:t>
      </w:r>
      <w:hyperlink r:id="rId11" w:tooltip="Федеральный закон от 31.07.2020 N 248-ФЗ" w:history="1">
        <w:r w:rsidRPr="00E94876">
          <w:rPr>
            <w:rFonts w:ascii="Times New Roman" w:hAnsi="Times New Roman"/>
            <w:color w:val="000000" w:themeColor="text1"/>
            <w:sz w:val="24"/>
            <w:szCs w:val="24"/>
          </w:rPr>
          <w:t>частями 4</w:t>
        </w:r>
      </w:hyperlink>
      <w:r w:rsidRPr="00E94876">
        <w:rPr>
          <w:rFonts w:ascii="Times New Roman" w:hAnsi="Times New Roman"/>
          <w:color w:val="000000" w:themeColor="text1"/>
          <w:sz w:val="24"/>
          <w:szCs w:val="24"/>
        </w:rPr>
        <w:t xml:space="preserve"> и </w:t>
      </w:r>
      <w:hyperlink r:id="rId12" w:tooltip="Федеральный закон от 31.07.2020 N 248-ФЗ" w:history="1">
        <w:r w:rsidRPr="00E94876">
          <w:rPr>
            <w:rFonts w:ascii="Times New Roman" w:hAnsi="Times New Roman"/>
            <w:color w:val="000000" w:themeColor="text1"/>
            <w:sz w:val="24"/>
            <w:szCs w:val="24"/>
          </w:rPr>
          <w:t>5 статьи 21</w:t>
        </w:r>
      </w:hyperlink>
      <w:r w:rsidRPr="00E94876">
        <w:rPr>
          <w:rFonts w:ascii="Times New Roman" w:hAnsi="Times New Roman"/>
          <w:color w:val="000000" w:themeColor="text1"/>
          <w:sz w:val="24"/>
          <w:szCs w:val="24"/>
        </w:rPr>
        <w:t xml:space="preserve"> Федеральным законом . </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E94876" w:rsidRDefault="000E7BBF" w:rsidP="000E7BBF">
      <w:pPr>
        <w:widowControl/>
        <w:ind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1) временной нетрудоспособности;</w:t>
      </w:r>
    </w:p>
    <w:p w:rsidR="000E7BBF" w:rsidRPr="00E94876" w:rsidRDefault="000E7BBF" w:rsidP="000E7BBF">
      <w:pPr>
        <w:widowControl/>
        <w:ind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2) необходимости явки по вызову (извещениям, повесткам) судов, правоохранительных органов, военных комиссариатов;</w:t>
      </w:r>
    </w:p>
    <w:p w:rsidR="000E7BBF" w:rsidRPr="00E94876" w:rsidRDefault="000E7BBF" w:rsidP="000E7BBF">
      <w:pPr>
        <w:widowControl/>
        <w:ind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E94876" w:rsidRDefault="000E7BBF" w:rsidP="000E7BBF">
      <w:pPr>
        <w:suppressAutoHyphens/>
        <w:ind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 нахождения в служебной командировке.</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D27816" w:rsidRDefault="000E7BBF" w:rsidP="000E7BBF">
      <w:pPr>
        <w:pStyle w:val="ConsPlusNormal"/>
        <w:ind w:firstLine="709"/>
        <w:jc w:val="both"/>
        <w:rPr>
          <w:i/>
          <w:color w:val="FF0000"/>
          <w:sz w:val="28"/>
        </w:rPr>
      </w:pPr>
    </w:p>
    <w:p w:rsidR="000E7BBF" w:rsidRPr="00E94876" w:rsidRDefault="000E7BBF" w:rsidP="000E7BBF">
      <w:pPr>
        <w:pStyle w:val="ConsPlusNormal"/>
        <w:tabs>
          <w:tab w:val="left" w:pos="284"/>
        </w:tabs>
        <w:ind w:firstLine="0"/>
        <w:jc w:val="center"/>
        <w:rPr>
          <w:color w:val="000000" w:themeColor="text1"/>
          <w:szCs w:val="24"/>
        </w:rPr>
      </w:pPr>
      <w:r w:rsidRPr="00E94876">
        <w:rPr>
          <w:color w:val="000000" w:themeColor="text1"/>
          <w:szCs w:val="24"/>
        </w:rPr>
        <w:t>4.7. Инспекционный визит</w:t>
      </w:r>
    </w:p>
    <w:p w:rsidR="000E7BBF" w:rsidRPr="00E94876" w:rsidRDefault="000E7BBF" w:rsidP="000E7BBF">
      <w:pPr>
        <w:pStyle w:val="ConsPlusNormal"/>
        <w:ind w:firstLine="709"/>
        <w:jc w:val="center"/>
        <w:rPr>
          <w:b/>
          <w:color w:val="000000" w:themeColor="text1"/>
          <w:szCs w:val="24"/>
        </w:rPr>
      </w:pP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E94876"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94876">
        <w:rPr>
          <w:rFonts w:ascii="Times New Roman" w:hAnsi="Times New Roman"/>
          <w:color w:val="000000" w:themeColor="text1"/>
          <w:sz w:val="24"/>
          <w:szCs w:val="24"/>
        </w:rPr>
        <w:t>4.7.2. Перечень допустимых контрольных действий в ходе инспекционного визита:</w:t>
      </w:r>
    </w:p>
    <w:p w:rsidR="000E7BBF" w:rsidRPr="00E94876" w:rsidRDefault="000E7BBF" w:rsidP="000E7BBF">
      <w:pPr>
        <w:pStyle w:val="ConsPlusNormal"/>
        <w:ind w:firstLine="709"/>
        <w:jc w:val="both"/>
        <w:rPr>
          <w:color w:val="000000" w:themeColor="text1"/>
          <w:szCs w:val="24"/>
        </w:rPr>
      </w:pPr>
      <w:bookmarkStart w:id="6" w:name="_Hlk73715943"/>
      <w:r w:rsidRPr="00E94876">
        <w:rPr>
          <w:color w:val="000000" w:themeColor="text1"/>
          <w:szCs w:val="24"/>
        </w:rPr>
        <w:t>а) осмотр;</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б) опрос;</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в) получение письменных объяснений;</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г) истребование документов</w:t>
      </w:r>
      <w:bookmarkEnd w:id="6"/>
      <w:r w:rsidRPr="00E94876">
        <w:rPr>
          <w:color w:val="000000" w:themeColor="text1"/>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94876" w:rsidRDefault="000E7BBF" w:rsidP="000E7BBF">
      <w:pPr>
        <w:pStyle w:val="ConsPlusNormal"/>
        <w:ind w:firstLine="709"/>
        <w:jc w:val="both"/>
        <w:rPr>
          <w:color w:val="000000" w:themeColor="text1"/>
          <w:szCs w:val="24"/>
        </w:rPr>
      </w:pPr>
      <w:r w:rsidRPr="00E94876">
        <w:rPr>
          <w:color w:val="000000" w:themeColor="text1"/>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E94876" w:rsidRDefault="000E7BBF" w:rsidP="000E7BBF">
      <w:pPr>
        <w:pStyle w:val="HTML"/>
        <w:ind w:firstLine="709"/>
        <w:jc w:val="both"/>
        <w:rPr>
          <w:rFonts w:ascii="Times New Roman" w:hAnsi="Times New Roman" w:cs="Times New Roman"/>
          <w:color w:val="000000" w:themeColor="text1"/>
          <w:sz w:val="24"/>
          <w:szCs w:val="24"/>
        </w:rPr>
      </w:pPr>
      <w:r w:rsidRPr="00E94876">
        <w:rPr>
          <w:rFonts w:ascii="Times New Roman" w:hAnsi="Times New Roman" w:cs="Times New Roman"/>
          <w:color w:val="000000" w:themeColor="text1"/>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E94876" w:rsidRDefault="00625F54" w:rsidP="00625F54">
      <w:pPr>
        <w:pStyle w:val="ConsPlusNormal"/>
        <w:ind w:firstLine="709"/>
        <w:jc w:val="both"/>
        <w:rPr>
          <w:color w:val="000000" w:themeColor="text1"/>
          <w:szCs w:val="24"/>
        </w:rPr>
      </w:pPr>
      <w:r w:rsidRPr="00E94876">
        <w:rPr>
          <w:color w:val="000000" w:themeColor="text1"/>
          <w:szCs w:val="24"/>
        </w:rPr>
        <w:t>4.7.9. Контрольные</w:t>
      </w:r>
      <w:r w:rsidR="00C06AC1" w:rsidRPr="00E94876">
        <w:rPr>
          <w:color w:val="000000" w:themeColor="text1"/>
          <w:szCs w:val="24"/>
        </w:rPr>
        <w:t xml:space="preserve"> действия</w:t>
      </w:r>
      <w:r w:rsidRPr="00E94876">
        <w:rPr>
          <w:color w:val="000000" w:themeColor="text1"/>
          <w:szCs w:val="24"/>
        </w:rPr>
        <w:t>, предусмотренные пунктом 4.7.2 настоящего Положения, осуществляются в соответствии с пунктами 4.5.5, 4.5.6, 4.6.8 - 4.6.10 настоящего Положения.</w:t>
      </w:r>
    </w:p>
    <w:p w:rsidR="00D51060" w:rsidRPr="00E94876" w:rsidRDefault="00D51060" w:rsidP="000E7BBF">
      <w:pPr>
        <w:pStyle w:val="ConsPlusNormal"/>
        <w:ind w:firstLine="709"/>
        <w:jc w:val="center"/>
        <w:rPr>
          <w:color w:val="000000" w:themeColor="text1"/>
          <w:szCs w:val="24"/>
        </w:rPr>
      </w:pPr>
    </w:p>
    <w:p w:rsidR="003E666D" w:rsidRPr="00D27816" w:rsidRDefault="003E666D" w:rsidP="000E7BBF">
      <w:pPr>
        <w:pStyle w:val="ConsPlusNormal"/>
        <w:ind w:firstLine="709"/>
        <w:jc w:val="center"/>
        <w:rPr>
          <w:color w:val="FF0000"/>
          <w:sz w:val="28"/>
        </w:rPr>
      </w:pPr>
    </w:p>
    <w:p w:rsidR="003E666D" w:rsidRPr="00D27816" w:rsidRDefault="003E666D" w:rsidP="000E7BBF">
      <w:pPr>
        <w:pStyle w:val="ConsPlusNormal"/>
        <w:ind w:firstLine="709"/>
        <w:jc w:val="center"/>
        <w:rPr>
          <w:color w:val="FF0000"/>
          <w:sz w:val="28"/>
        </w:rPr>
      </w:pPr>
    </w:p>
    <w:p w:rsidR="003E666D" w:rsidRPr="00D27816" w:rsidRDefault="003E666D" w:rsidP="000E7BBF">
      <w:pPr>
        <w:pStyle w:val="ConsPlusNormal"/>
        <w:ind w:firstLine="709"/>
        <w:jc w:val="center"/>
        <w:rPr>
          <w:color w:val="FF0000"/>
          <w:sz w:val="28"/>
        </w:rPr>
      </w:pPr>
    </w:p>
    <w:p w:rsidR="000E7BBF" w:rsidRPr="00D62B37" w:rsidRDefault="000E7BBF" w:rsidP="000E7BBF">
      <w:pPr>
        <w:pStyle w:val="ConsPlusNormal"/>
        <w:ind w:firstLine="709"/>
        <w:jc w:val="center"/>
        <w:rPr>
          <w:color w:val="000000" w:themeColor="text1"/>
          <w:szCs w:val="24"/>
        </w:rPr>
      </w:pPr>
      <w:r w:rsidRPr="00D62B37">
        <w:rPr>
          <w:color w:val="000000" w:themeColor="text1"/>
          <w:szCs w:val="24"/>
        </w:rPr>
        <w:t>4.8. Наблюдение за соблюдением обязательных требований (мониторинг безопасности)</w:t>
      </w:r>
    </w:p>
    <w:p w:rsidR="000E7BBF" w:rsidRPr="00D62B37" w:rsidRDefault="000E7BBF" w:rsidP="000E7BBF">
      <w:pPr>
        <w:pStyle w:val="ConsPlusNormal"/>
        <w:ind w:firstLine="709"/>
        <w:jc w:val="center"/>
        <w:rPr>
          <w:b/>
          <w:color w:val="000000" w:themeColor="text1"/>
          <w:szCs w:val="24"/>
        </w:rPr>
      </w:pPr>
    </w:p>
    <w:p w:rsidR="000E7BBF" w:rsidRPr="00D62B37"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D62B37">
        <w:rPr>
          <w:rFonts w:ascii="Times New Roman" w:hAnsi="Times New Roman"/>
          <w:color w:val="000000" w:themeColor="text1"/>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D62B37">
        <w:rPr>
          <w:rFonts w:ascii="Times New Roman" w:hAnsi="Times New Roman"/>
          <w:color w:val="000000" w:themeColor="text1"/>
          <w:sz w:val="24"/>
          <w:szCs w:val="24"/>
        </w:rPr>
        <w:t>данных из сети «</w:t>
      </w:r>
      <w:r w:rsidRPr="00D62B37">
        <w:rPr>
          <w:rFonts w:ascii="Times New Roman" w:hAnsi="Times New Roman"/>
          <w:color w:val="000000" w:themeColor="text1"/>
          <w:sz w:val="24"/>
          <w:szCs w:val="24"/>
        </w:rPr>
        <w:t>Интернет</w:t>
      </w:r>
      <w:r w:rsidR="00D51060" w:rsidRPr="00D62B37">
        <w:rPr>
          <w:rFonts w:ascii="Times New Roman" w:hAnsi="Times New Roman"/>
          <w:color w:val="000000" w:themeColor="text1"/>
          <w:sz w:val="24"/>
          <w:szCs w:val="24"/>
        </w:rPr>
        <w:t>»</w:t>
      </w:r>
      <w:r w:rsidRPr="00D62B37">
        <w:rPr>
          <w:rFonts w:ascii="Times New Roman" w:hAnsi="Times New Roman"/>
          <w:color w:val="000000" w:themeColor="text1"/>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D62B37" w:rsidRDefault="000E7BBF" w:rsidP="000E7BBF">
      <w:pPr>
        <w:pStyle w:val="HTML"/>
        <w:ind w:firstLine="709"/>
        <w:jc w:val="both"/>
        <w:rPr>
          <w:rFonts w:ascii="Times New Roman" w:hAnsi="Times New Roman" w:cs="Times New Roman"/>
          <w:color w:val="000000" w:themeColor="text1"/>
          <w:sz w:val="24"/>
          <w:szCs w:val="24"/>
        </w:rPr>
      </w:pPr>
      <w:r w:rsidRPr="00D62B37">
        <w:rPr>
          <w:rFonts w:ascii="Times New Roman" w:hAnsi="Times New Roman" w:cs="Times New Roman"/>
          <w:color w:val="000000" w:themeColor="text1"/>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D62B37" w:rsidRDefault="000E7BBF" w:rsidP="000E7BBF">
      <w:pPr>
        <w:pStyle w:val="HTML"/>
        <w:ind w:firstLine="709"/>
        <w:jc w:val="both"/>
        <w:rPr>
          <w:rFonts w:ascii="Times New Roman" w:hAnsi="Times New Roman" w:cs="Times New Roman"/>
          <w:color w:val="000000" w:themeColor="text1"/>
          <w:sz w:val="24"/>
          <w:szCs w:val="24"/>
        </w:rPr>
      </w:pPr>
      <w:r w:rsidRPr="00D62B37">
        <w:rPr>
          <w:rFonts w:ascii="Times New Roman" w:hAnsi="Times New Roman" w:cs="Times New Roman"/>
          <w:color w:val="000000" w:themeColor="text1"/>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D62B37" w:rsidRDefault="000E7BBF" w:rsidP="000E7BBF">
      <w:pPr>
        <w:pStyle w:val="HTML"/>
        <w:ind w:firstLine="709"/>
        <w:jc w:val="both"/>
        <w:rPr>
          <w:rFonts w:ascii="Times New Roman" w:hAnsi="Times New Roman" w:cs="Times New Roman"/>
          <w:color w:val="000000" w:themeColor="text1"/>
          <w:sz w:val="24"/>
          <w:szCs w:val="24"/>
        </w:rPr>
      </w:pPr>
      <w:r w:rsidRPr="00D62B37">
        <w:rPr>
          <w:rFonts w:ascii="Times New Roman" w:hAnsi="Times New Roman" w:cs="Times New Roman"/>
          <w:color w:val="000000" w:themeColor="text1"/>
          <w:sz w:val="24"/>
          <w:szCs w:val="24"/>
        </w:rPr>
        <w:t>2) решение об объявлении предостережения;</w:t>
      </w:r>
    </w:p>
    <w:p w:rsidR="000E7BBF" w:rsidRPr="00D62B37" w:rsidRDefault="000E7BBF" w:rsidP="000E7BBF">
      <w:pPr>
        <w:pStyle w:val="HTML"/>
        <w:ind w:firstLine="709"/>
        <w:jc w:val="both"/>
        <w:rPr>
          <w:rFonts w:ascii="Times New Roman" w:hAnsi="Times New Roman" w:cs="Times New Roman"/>
          <w:color w:val="000000" w:themeColor="text1"/>
          <w:sz w:val="24"/>
          <w:szCs w:val="24"/>
        </w:rPr>
      </w:pPr>
      <w:r w:rsidRPr="00D62B37">
        <w:rPr>
          <w:rFonts w:ascii="Times New Roman" w:hAnsi="Times New Roman" w:cs="Times New Roman"/>
          <w:color w:val="000000" w:themeColor="text1"/>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D62B37" w:rsidRDefault="000E7BBF" w:rsidP="000E7BBF">
      <w:pPr>
        <w:pStyle w:val="HTML"/>
        <w:ind w:firstLine="709"/>
        <w:jc w:val="both"/>
        <w:rPr>
          <w:rFonts w:ascii="Times New Roman" w:hAnsi="Times New Roman" w:cs="Times New Roman"/>
          <w:color w:val="000000" w:themeColor="text1"/>
          <w:sz w:val="24"/>
          <w:szCs w:val="24"/>
        </w:rPr>
      </w:pPr>
      <w:r w:rsidRPr="00D62B37">
        <w:rPr>
          <w:rFonts w:ascii="Times New Roman" w:hAnsi="Times New Roman" w:cs="Times New Roman"/>
          <w:color w:val="000000" w:themeColor="text1"/>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D62B37" w:rsidRDefault="000E7BBF" w:rsidP="000E7BBF">
      <w:pPr>
        <w:pStyle w:val="ConsPlusNormal"/>
        <w:ind w:firstLine="709"/>
        <w:jc w:val="both"/>
        <w:rPr>
          <w:color w:val="000000" w:themeColor="text1"/>
          <w:szCs w:val="24"/>
        </w:rPr>
      </w:pPr>
    </w:p>
    <w:p w:rsidR="000E7BBF" w:rsidRPr="00D62B37" w:rsidRDefault="000E7BBF" w:rsidP="000E7BBF">
      <w:pPr>
        <w:pStyle w:val="ConsPlusNormal"/>
        <w:ind w:firstLine="0"/>
        <w:jc w:val="center"/>
        <w:rPr>
          <w:color w:val="000000" w:themeColor="text1"/>
          <w:szCs w:val="24"/>
        </w:rPr>
      </w:pPr>
      <w:r w:rsidRPr="00D62B37">
        <w:rPr>
          <w:color w:val="000000" w:themeColor="text1"/>
          <w:szCs w:val="24"/>
        </w:rPr>
        <w:t>4.9. Выездное обследование</w:t>
      </w:r>
    </w:p>
    <w:p w:rsidR="000E7BBF" w:rsidRPr="00D27816" w:rsidRDefault="000E7BBF" w:rsidP="000E7BBF">
      <w:pPr>
        <w:pStyle w:val="a8"/>
        <w:widowControl/>
        <w:tabs>
          <w:tab w:val="left" w:pos="1134"/>
        </w:tabs>
        <w:ind w:left="0" w:firstLine="709"/>
        <w:jc w:val="both"/>
        <w:rPr>
          <w:rFonts w:ascii="Times New Roman" w:hAnsi="Times New Roman"/>
          <w:color w:val="FF0000"/>
          <w:sz w:val="28"/>
        </w:rPr>
      </w:pPr>
    </w:p>
    <w:p w:rsidR="000E7BBF" w:rsidRPr="00D62B37"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D62B37">
        <w:rPr>
          <w:rFonts w:ascii="Times New Roman" w:hAnsi="Times New Roman"/>
          <w:color w:val="000000" w:themeColor="text1"/>
          <w:sz w:val="24"/>
          <w:szCs w:val="24"/>
        </w:rPr>
        <w:t>4.9.1. Выездное обследование проводится в целях оценки соблюдения контролируемыми лицами обязательных требований.</w:t>
      </w:r>
    </w:p>
    <w:p w:rsidR="000E7BBF" w:rsidRPr="00D62B37"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D62B37">
        <w:rPr>
          <w:rFonts w:ascii="Times New Roman" w:hAnsi="Times New Roman"/>
          <w:color w:val="000000" w:themeColor="text1"/>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D62B37" w:rsidRDefault="000E7BBF" w:rsidP="000E7BBF">
      <w:pPr>
        <w:pStyle w:val="HTML"/>
        <w:ind w:firstLine="709"/>
        <w:jc w:val="both"/>
        <w:rPr>
          <w:rFonts w:ascii="Times New Roman" w:hAnsi="Times New Roman" w:cs="Times New Roman"/>
          <w:color w:val="000000" w:themeColor="text1"/>
          <w:sz w:val="24"/>
          <w:szCs w:val="24"/>
        </w:rPr>
      </w:pPr>
      <w:r w:rsidRPr="00D62B37">
        <w:rPr>
          <w:rFonts w:ascii="Times New Roman" w:hAnsi="Times New Roman" w:cs="Times New Roman"/>
          <w:color w:val="000000" w:themeColor="text1"/>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D62B37"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D62B37">
        <w:rPr>
          <w:rFonts w:ascii="Times New Roman" w:hAnsi="Times New Roman"/>
          <w:color w:val="000000" w:themeColor="text1"/>
          <w:sz w:val="24"/>
          <w:szCs w:val="24"/>
        </w:rPr>
        <w:t xml:space="preserve">4.9.3. Выездное обследование проводится без информирования контролируемого лица. </w:t>
      </w:r>
    </w:p>
    <w:p w:rsidR="000E7BBF" w:rsidRPr="00D62B37" w:rsidRDefault="000E7BBF" w:rsidP="000E7BBF">
      <w:pPr>
        <w:pStyle w:val="HTML"/>
        <w:ind w:firstLine="540"/>
        <w:jc w:val="both"/>
        <w:rPr>
          <w:rFonts w:ascii="Times New Roman" w:hAnsi="Times New Roman" w:cs="Times New Roman"/>
          <w:color w:val="000000" w:themeColor="text1"/>
          <w:sz w:val="24"/>
          <w:szCs w:val="24"/>
        </w:rPr>
      </w:pPr>
      <w:r w:rsidRPr="00D62B37">
        <w:rPr>
          <w:rFonts w:ascii="Times New Roman" w:hAnsi="Times New Roman" w:cs="Times New Roman"/>
          <w:color w:val="000000" w:themeColor="text1"/>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E445DB" w:rsidRDefault="003E666D" w:rsidP="000E7BBF">
      <w:pPr>
        <w:pStyle w:val="ConsPlusNormal"/>
        <w:ind w:firstLine="0"/>
        <w:jc w:val="center"/>
        <w:rPr>
          <w:b/>
          <w:color w:val="000000" w:themeColor="text1"/>
          <w:szCs w:val="24"/>
        </w:rPr>
      </w:pPr>
    </w:p>
    <w:p w:rsidR="000E7BBF" w:rsidRPr="00E445DB" w:rsidRDefault="000E7BBF" w:rsidP="000E7BBF">
      <w:pPr>
        <w:pStyle w:val="ConsPlusNormal"/>
        <w:ind w:firstLine="0"/>
        <w:jc w:val="center"/>
        <w:rPr>
          <w:b/>
          <w:color w:val="000000" w:themeColor="text1"/>
          <w:szCs w:val="24"/>
        </w:rPr>
      </w:pPr>
      <w:r w:rsidRPr="00E445DB">
        <w:rPr>
          <w:b/>
          <w:color w:val="000000" w:themeColor="text1"/>
          <w:szCs w:val="24"/>
        </w:rPr>
        <w:t>5. Досудебное обжалование</w:t>
      </w:r>
    </w:p>
    <w:p w:rsidR="000E7BBF" w:rsidRPr="00E445DB" w:rsidRDefault="000E7BBF" w:rsidP="000E7BBF">
      <w:pPr>
        <w:pStyle w:val="ConsPlusNormal"/>
        <w:ind w:firstLine="709"/>
        <w:jc w:val="center"/>
        <w:rPr>
          <w:b/>
          <w:color w:val="000000" w:themeColor="text1"/>
          <w:szCs w:val="24"/>
        </w:rPr>
      </w:pPr>
    </w:p>
    <w:p w:rsidR="000E7BBF" w:rsidRPr="00E445DB"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445DB">
        <w:rPr>
          <w:rFonts w:ascii="Times New Roman" w:hAnsi="Times New Roman"/>
          <w:color w:val="000000" w:themeColor="text1"/>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1) решений о проведении контрольных мероприятий;</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2) актов контрольных  мероприятий, предписаний об устранении выявленных нарушений;</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3) действий (бездействия) должностных лиц в рамках контрольных мероприятий.</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1) о приостановлении исполнения обжалуемого решения Контрольного органа;</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 xml:space="preserve">2) об отказе в приостановлении исполнения обжалуемого решения Контрольного органа. </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E445DB" w:rsidRDefault="000E7BBF" w:rsidP="000E7BBF">
      <w:pPr>
        <w:pStyle w:val="a8"/>
        <w:widowControl/>
        <w:tabs>
          <w:tab w:val="left" w:pos="1134"/>
        </w:tabs>
        <w:ind w:left="709"/>
        <w:jc w:val="both"/>
        <w:rPr>
          <w:rFonts w:ascii="Times New Roman" w:hAnsi="Times New Roman"/>
          <w:color w:val="000000" w:themeColor="text1"/>
          <w:sz w:val="24"/>
          <w:szCs w:val="24"/>
        </w:rPr>
      </w:pPr>
      <w:bookmarkStart w:id="11" w:name="Par383"/>
      <w:bookmarkEnd w:id="11"/>
      <w:r w:rsidRPr="00E445DB">
        <w:rPr>
          <w:rFonts w:ascii="Times New Roman" w:hAnsi="Times New Roman"/>
          <w:color w:val="000000" w:themeColor="text1"/>
          <w:sz w:val="24"/>
          <w:szCs w:val="24"/>
        </w:rPr>
        <w:t>5.9. Жалоба должна содержать:</w:t>
      </w:r>
    </w:p>
    <w:p w:rsidR="000E7BBF" w:rsidRPr="00E445DB" w:rsidRDefault="000E7BBF" w:rsidP="000E7BBF">
      <w:pPr>
        <w:pStyle w:val="ConsPlusNormal"/>
        <w:ind w:firstLine="709"/>
        <w:jc w:val="both"/>
        <w:rPr>
          <w:color w:val="000000" w:themeColor="text1"/>
          <w:szCs w:val="24"/>
        </w:rPr>
      </w:pPr>
      <w:proofErr w:type="gramStart"/>
      <w:r w:rsidRPr="00E445DB">
        <w:rPr>
          <w:color w:val="000000" w:themeColor="text1"/>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E445DB" w:rsidRDefault="000E7BBF" w:rsidP="000E7BBF">
      <w:pPr>
        <w:pStyle w:val="ConsPlusNormal"/>
        <w:ind w:firstLine="709"/>
        <w:jc w:val="both"/>
        <w:rPr>
          <w:color w:val="000000" w:themeColor="text1"/>
          <w:szCs w:val="24"/>
        </w:rPr>
      </w:pPr>
      <w:proofErr w:type="gramStart"/>
      <w:r w:rsidRPr="00E445DB">
        <w:rPr>
          <w:color w:val="000000" w:themeColor="text1"/>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E445DB" w:rsidRDefault="000E7BBF" w:rsidP="000E7BBF">
      <w:pPr>
        <w:pStyle w:val="ConsPlusNormal"/>
        <w:ind w:firstLine="709"/>
        <w:jc w:val="both"/>
        <w:rPr>
          <w:color w:val="000000" w:themeColor="text1"/>
          <w:szCs w:val="24"/>
        </w:rPr>
      </w:pPr>
      <w:proofErr w:type="gramStart"/>
      <w:r w:rsidRPr="00E445DB">
        <w:rPr>
          <w:color w:val="000000" w:themeColor="text1"/>
          <w:szCs w:val="24"/>
        </w:rPr>
        <w:t xml:space="preserve">3) сведения об обжалуемых решении Контрольного органа и (или) действии </w:t>
      </w:r>
      <w:r w:rsidRPr="00E445DB">
        <w:rPr>
          <w:color w:val="000000" w:themeColor="text1"/>
          <w:szCs w:val="24"/>
        </w:rPr>
        <w:lastRenderedPageBreak/>
        <w:t>(бездействии)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 xml:space="preserve">4) основания и доводы, на основании которых контролируемое лицо </w:t>
      </w:r>
      <w:proofErr w:type="gramStart"/>
      <w:r w:rsidRPr="00E445DB">
        <w:rPr>
          <w:color w:val="000000" w:themeColor="text1"/>
          <w:szCs w:val="24"/>
        </w:rPr>
        <w:t>не согласно</w:t>
      </w:r>
      <w:proofErr w:type="gramEnd"/>
      <w:r w:rsidRPr="00E445DB">
        <w:rPr>
          <w:color w:val="000000" w:themeColor="text1"/>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 xml:space="preserve">5) требования контролируемого лица, подавшего жалобу; </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bookmarkStart w:id="12" w:name="Par390"/>
      <w:bookmarkEnd w:id="12"/>
      <w:r w:rsidRPr="00E445DB">
        <w:rPr>
          <w:rFonts w:ascii="Times New Roman" w:hAnsi="Times New Roman" w:cs="Times New Roman"/>
          <w:color w:val="000000" w:themeColor="text1"/>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445DB">
        <w:rPr>
          <w:color w:val="000000" w:themeColor="text1"/>
          <w:szCs w:val="24"/>
        </w:rPr>
        <w:t>ии и ау</w:t>
      </w:r>
      <w:proofErr w:type="gramEnd"/>
      <w:r w:rsidRPr="00E445DB">
        <w:rPr>
          <w:color w:val="000000" w:themeColor="text1"/>
          <w:szCs w:val="24"/>
        </w:rPr>
        <w:t>тентификации».</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2) в удовлетворении ходатайства о восстановлении пропущенного срока на подачу жалобы отказано;</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3) до принятия решения по жалобе от контролируемого лица, ее подавшего, поступило заявление об отзыве жалобы;</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4) имеется решение суда по вопросам, поставленным в жалобе;</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5) ранее в Контрольный орган была подана другая жалоба от того же контролируемого лица по тем же основаниям;</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8) жалоба подана в ненадлежащий орган;</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E445DB"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445DB">
        <w:rPr>
          <w:rFonts w:ascii="Times New Roman" w:hAnsi="Times New Roman"/>
          <w:color w:val="000000" w:themeColor="text1"/>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E445DB" w:rsidRDefault="000E7BBF" w:rsidP="000E7BBF">
      <w:pPr>
        <w:widowControl/>
        <w:tabs>
          <w:tab w:val="left" w:pos="1134"/>
        </w:tabs>
        <w:ind w:firstLine="709"/>
        <w:jc w:val="both"/>
        <w:rPr>
          <w:rFonts w:ascii="Times New Roman" w:hAnsi="Times New Roman"/>
          <w:color w:val="000000" w:themeColor="text1"/>
          <w:sz w:val="24"/>
          <w:szCs w:val="24"/>
        </w:rPr>
      </w:pPr>
      <w:r w:rsidRPr="00E445DB">
        <w:rPr>
          <w:rFonts w:ascii="Times New Roman" w:hAnsi="Times New Roman"/>
          <w:color w:val="000000" w:themeColor="text1"/>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5.16. Указанный срок может быть продлен на двадцать рабочих дней, в следующих исключительных случаях:</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0E7BBF" w:rsidRPr="00E445DB"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445DB">
        <w:rPr>
          <w:rFonts w:ascii="Times New Roman" w:hAnsi="Times New Roman"/>
          <w:color w:val="000000" w:themeColor="text1"/>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E445DB"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445DB">
        <w:rPr>
          <w:rFonts w:ascii="Times New Roman" w:hAnsi="Times New Roman"/>
          <w:color w:val="000000" w:themeColor="text1"/>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E445DB"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445DB">
        <w:rPr>
          <w:rFonts w:ascii="Times New Roman" w:hAnsi="Times New Roman"/>
          <w:color w:val="000000" w:themeColor="text1"/>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E445DB" w:rsidRDefault="000E7BBF" w:rsidP="000E7BBF">
      <w:pPr>
        <w:pStyle w:val="HTML"/>
        <w:ind w:firstLine="709"/>
        <w:jc w:val="both"/>
        <w:rPr>
          <w:rFonts w:ascii="Times New Roman" w:hAnsi="Times New Roman" w:cs="Times New Roman"/>
          <w:color w:val="000000" w:themeColor="text1"/>
          <w:sz w:val="24"/>
          <w:szCs w:val="24"/>
        </w:rPr>
      </w:pPr>
      <w:r w:rsidRPr="00E445DB">
        <w:rPr>
          <w:rFonts w:ascii="Times New Roman" w:hAnsi="Times New Roman" w:cs="Times New Roman"/>
          <w:color w:val="000000" w:themeColor="text1"/>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E445DB" w:rsidRDefault="000E7BBF" w:rsidP="000E7BBF">
      <w:pPr>
        <w:pStyle w:val="ConsPlusNormal"/>
        <w:ind w:firstLine="709"/>
        <w:jc w:val="both"/>
        <w:rPr>
          <w:color w:val="000000" w:themeColor="text1"/>
          <w:szCs w:val="24"/>
        </w:rPr>
      </w:pPr>
      <w:r w:rsidRPr="00E445DB">
        <w:rPr>
          <w:color w:val="000000" w:themeColor="text1"/>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BD00C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E445DB">
        <w:rPr>
          <w:rFonts w:ascii="Times New Roman" w:hAnsi="Times New Roman"/>
          <w:color w:val="000000" w:themeColor="text1"/>
          <w:sz w:val="24"/>
          <w:szCs w:val="24"/>
        </w:rPr>
        <w:t xml:space="preserve">5.20. По итогам рассмотрения жалобы руководитель (заместитель руководителя) </w:t>
      </w:r>
      <w:r w:rsidRPr="00BD00C4">
        <w:rPr>
          <w:rFonts w:ascii="Times New Roman" w:hAnsi="Times New Roman"/>
          <w:color w:val="000000" w:themeColor="text1"/>
          <w:sz w:val="24"/>
          <w:szCs w:val="24"/>
        </w:rPr>
        <w:t>Контрольного органа принимает одно из следующих решений:</w:t>
      </w:r>
    </w:p>
    <w:p w:rsidR="000E7BBF" w:rsidRPr="00BD00C4" w:rsidRDefault="000E7BBF" w:rsidP="000E7BBF">
      <w:pPr>
        <w:pStyle w:val="ConsPlusNormal"/>
        <w:ind w:firstLine="709"/>
        <w:jc w:val="both"/>
        <w:rPr>
          <w:color w:val="000000" w:themeColor="text1"/>
          <w:szCs w:val="24"/>
        </w:rPr>
      </w:pPr>
      <w:r w:rsidRPr="00BD00C4">
        <w:rPr>
          <w:color w:val="000000" w:themeColor="text1"/>
          <w:szCs w:val="24"/>
        </w:rPr>
        <w:t>1) оставляет жалобу без удовлетворения;</w:t>
      </w:r>
    </w:p>
    <w:p w:rsidR="000E7BBF" w:rsidRPr="00BD00C4" w:rsidRDefault="000E7BBF" w:rsidP="000E7BBF">
      <w:pPr>
        <w:pStyle w:val="ConsPlusNormal"/>
        <w:ind w:firstLine="709"/>
        <w:jc w:val="both"/>
        <w:rPr>
          <w:color w:val="000000" w:themeColor="text1"/>
          <w:szCs w:val="24"/>
        </w:rPr>
      </w:pPr>
      <w:r w:rsidRPr="00BD00C4">
        <w:rPr>
          <w:color w:val="000000" w:themeColor="text1"/>
          <w:szCs w:val="24"/>
        </w:rPr>
        <w:t>2) отменяет решение Контрольного органа полностью или частично;</w:t>
      </w:r>
    </w:p>
    <w:p w:rsidR="000E7BBF" w:rsidRPr="00BD00C4" w:rsidRDefault="000E7BBF" w:rsidP="000E7BBF">
      <w:pPr>
        <w:pStyle w:val="ConsPlusNormal"/>
        <w:ind w:firstLine="709"/>
        <w:jc w:val="both"/>
        <w:rPr>
          <w:color w:val="000000" w:themeColor="text1"/>
          <w:szCs w:val="24"/>
        </w:rPr>
      </w:pPr>
      <w:r w:rsidRPr="00BD00C4">
        <w:rPr>
          <w:color w:val="000000" w:themeColor="text1"/>
          <w:szCs w:val="24"/>
        </w:rPr>
        <w:t>3) отменяет решение Контрольного органа полностью и принимает новое решение;</w:t>
      </w:r>
    </w:p>
    <w:p w:rsidR="000E7BBF" w:rsidRPr="00BD00C4" w:rsidRDefault="000E7BBF" w:rsidP="000E7BBF">
      <w:pPr>
        <w:pStyle w:val="ConsPlusNormal"/>
        <w:ind w:firstLine="709"/>
        <w:jc w:val="both"/>
        <w:rPr>
          <w:color w:val="000000" w:themeColor="text1"/>
          <w:szCs w:val="24"/>
        </w:rPr>
      </w:pPr>
      <w:r w:rsidRPr="00BD00C4">
        <w:rPr>
          <w:color w:val="000000" w:themeColor="text1"/>
          <w:szCs w:val="24"/>
        </w:rPr>
        <w:t xml:space="preserve">4) признает действия (бездействие) должностных лиц </w:t>
      </w:r>
      <w:r w:rsidRPr="00BD00C4">
        <w:rPr>
          <w:strike/>
          <w:color w:val="000000" w:themeColor="text1"/>
          <w:szCs w:val="24"/>
        </w:rPr>
        <w:t>Контрольного органа</w:t>
      </w:r>
      <w:r w:rsidRPr="00BD00C4">
        <w:rPr>
          <w:color w:val="000000" w:themeColor="text1"/>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BD00C4" w:rsidRDefault="000E7BBF" w:rsidP="000E7BBF">
      <w:pPr>
        <w:pStyle w:val="ConsPlusNormal"/>
        <w:ind w:firstLine="709"/>
        <w:jc w:val="both"/>
        <w:rPr>
          <w:color w:val="000000" w:themeColor="text1"/>
          <w:szCs w:val="24"/>
        </w:rPr>
      </w:pPr>
      <w:r w:rsidRPr="00BD00C4">
        <w:rPr>
          <w:color w:val="000000" w:themeColor="text1"/>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BD00C4">
        <w:rPr>
          <w:color w:val="000000" w:themeColor="text1"/>
          <w:szCs w:val="24"/>
          <w:highlight w:val="yellow"/>
        </w:rPr>
        <w:t xml:space="preserve"> </w:t>
      </w:r>
    </w:p>
    <w:p w:rsidR="000E7BBF" w:rsidRPr="00BD00C4" w:rsidRDefault="000E7BBF" w:rsidP="000E7BBF">
      <w:pPr>
        <w:pStyle w:val="ConsPlusNormal"/>
        <w:ind w:firstLine="709"/>
        <w:jc w:val="center"/>
        <w:rPr>
          <w:b/>
          <w:color w:val="000000" w:themeColor="text1"/>
          <w:sz w:val="28"/>
        </w:rPr>
      </w:pPr>
    </w:p>
    <w:p w:rsidR="000E7BBF" w:rsidRPr="00BD00C4" w:rsidRDefault="000E7BBF" w:rsidP="000E7BBF">
      <w:pPr>
        <w:pStyle w:val="a8"/>
        <w:widowControl/>
        <w:tabs>
          <w:tab w:val="left" w:pos="1134"/>
        </w:tabs>
        <w:ind w:left="0"/>
        <w:jc w:val="center"/>
        <w:rPr>
          <w:rFonts w:ascii="Times New Roman" w:hAnsi="Times New Roman"/>
          <w:b/>
          <w:color w:val="000000" w:themeColor="text1"/>
          <w:sz w:val="28"/>
        </w:rPr>
      </w:pPr>
      <w:r w:rsidRPr="00BD00C4">
        <w:rPr>
          <w:rFonts w:ascii="Times New Roman" w:hAnsi="Times New Roman"/>
          <w:b/>
          <w:color w:val="000000" w:themeColor="text1"/>
          <w:sz w:val="28"/>
        </w:rPr>
        <w:t xml:space="preserve">6. Ключевые показатели вида контроля и их целевые значения </w:t>
      </w:r>
    </w:p>
    <w:p w:rsidR="000E7BBF" w:rsidRPr="00BD00C4" w:rsidRDefault="000E7BBF" w:rsidP="000E7BBF">
      <w:pPr>
        <w:pStyle w:val="a8"/>
        <w:widowControl/>
        <w:tabs>
          <w:tab w:val="left" w:pos="1134"/>
        </w:tabs>
        <w:ind w:left="0"/>
        <w:jc w:val="center"/>
        <w:rPr>
          <w:rFonts w:ascii="Times New Roman" w:hAnsi="Times New Roman"/>
          <w:b/>
          <w:color w:val="000000" w:themeColor="text1"/>
          <w:sz w:val="28"/>
        </w:rPr>
      </w:pPr>
      <w:r w:rsidRPr="00BD00C4">
        <w:rPr>
          <w:rFonts w:ascii="Times New Roman" w:hAnsi="Times New Roman"/>
          <w:b/>
          <w:color w:val="000000" w:themeColor="text1"/>
          <w:sz w:val="28"/>
        </w:rPr>
        <w:t>для муниципального контроля</w:t>
      </w:r>
    </w:p>
    <w:p w:rsidR="000E7BBF" w:rsidRPr="00D27816" w:rsidRDefault="000E7BBF" w:rsidP="000E7BBF">
      <w:pPr>
        <w:pStyle w:val="a8"/>
        <w:widowControl/>
        <w:tabs>
          <w:tab w:val="left" w:pos="1134"/>
        </w:tabs>
        <w:ind w:left="0"/>
        <w:jc w:val="center"/>
        <w:rPr>
          <w:rFonts w:ascii="Times New Roman" w:hAnsi="Times New Roman"/>
          <w:b/>
          <w:color w:val="FF0000"/>
          <w:sz w:val="28"/>
        </w:rPr>
      </w:pPr>
    </w:p>
    <w:p w:rsidR="000E7BBF" w:rsidRPr="00BD00C4" w:rsidRDefault="000E7BBF" w:rsidP="000E7BBF">
      <w:pPr>
        <w:pStyle w:val="a8"/>
        <w:widowControl/>
        <w:tabs>
          <w:tab w:val="left" w:pos="1134"/>
        </w:tabs>
        <w:ind w:left="0" w:firstLine="709"/>
        <w:jc w:val="both"/>
        <w:rPr>
          <w:rFonts w:ascii="Times New Roman" w:hAnsi="Times New Roman"/>
          <w:color w:val="000000" w:themeColor="text1"/>
          <w:sz w:val="24"/>
          <w:szCs w:val="24"/>
        </w:rPr>
      </w:pPr>
      <w:r w:rsidRPr="00BD00C4">
        <w:rPr>
          <w:rFonts w:ascii="Times New Roman" w:hAnsi="Times New Roman"/>
          <w:color w:val="000000" w:themeColor="text1"/>
          <w:sz w:val="24"/>
          <w:szCs w:val="24"/>
        </w:rPr>
        <w:t xml:space="preserve">Ключевые показатели муниципального контроля </w:t>
      </w:r>
      <w:bookmarkStart w:id="13" w:name="_Hlk73956884"/>
      <w:r w:rsidRPr="00BD00C4">
        <w:rPr>
          <w:rFonts w:ascii="Times New Roman" w:hAnsi="Times New Roman"/>
          <w:color w:val="000000" w:themeColor="text1"/>
          <w:sz w:val="24"/>
          <w:szCs w:val="24"/>
        </w:rPr>
        <w:t>и их целевые значения, индикативные показатели</w:t>
      </w:r>
      <w:bookmarkEnd w:id="13"/>
      <w:r w:rsidRPr="00BD00C4">
        <w:rPr>
          <w:rFonts w:ascii="Times New Roman" w:hAnsi="Times New Roman"/>
          <w:color w:val="000000" w:themeColor="text1"/>
          <w:sz w:val="24"/>
          <w:szCs w:val="24"/>
        </w:rPr>
        <w:t xml:space="preserve"> установлены приложением 4 к настоящему Положению.</w:t>
      </w:r>
    </w:p>
    <w:p w:rsidR="000E7BBF" w:rsidRPr="00BD00C4" w:rsidRDefault="000E7BBF" w:rsidP="000E7BBF">
      <w:pPr>
        <w:widowControl/>
        <w:rPr>
          <w:rFonts w:ascii="Times New Roman" w:hAnsi="Times New Roman"/>
          <w:color w:val="000000" w:themeColor="text1"/>
          <w:sz w:val="24"/>
          <w:szCs w:val="24"/>
        </w:rPr>
      </w:pPr>
    </w:p>
    <w:p w:rsidR="000E7BBF" w:rsidRPr="00BD00C4" w:rsidRDefault="000E7BBF" w:rsidP="000E7BBF">
      <w:pPr>
        <w:widowControl/>
        <w:rPr>
          <w:rFonts w:ascii="Times New Roman" w:hAnsi="Times New Roman"/>
          <w:color w:val="000000" w:themeColor="text1"/>
          <w:sz w:val="24"/>
          <w:szCs w:val="24"/>
        </w:rPr>
      </w:pPr>
    </w:p>
    <w:p w:rsidR="000E7BBF" w:rsidRPr="00D27816" w:rsidRDefault="000E7BBF" w:rsidP="000E7BBF">
      <w:pPr>
        <w:widowControl/>
        <w:rPr>
          <w:rFonts w:ascii="Times New Roman" w:hAnsi="Times New Roman"/>
          <w:color w:val="FF0000"/>
          <w:sz w:val="28"/>
          <w:szCs w:val="28"/>
        </w:rPr>
      </w:pPr>
    </w:p>
    <w:p w:rsidR="000E7BBF" w:rsidRPr="00D27816" w:rsidRDefault="000E7BBF" w:rsidP="000E7BBF">
      <w:pPr>
        <w:widowControl/>
        <w:rPr>
          <w:rFonts w:ascii="Times New Roman" w:hAnsi="Times New Roman"/>
          <w:color w:val="FF0000"/>
          <w:sz w:val="28"/>
          <w:szCs w:val="28"/>
        </w:rPr>
      </w:pPr>
    </w:p>
    <w:p w:rsidR="000E7BBF" w:rsidRPr="00D27816" w:rsidRDefault="000E7BBF" w:rsidP="000E7BBF">
      <w:pPr>
        <w:widowControl/>
        <w:rPr>
          <w:rFonts w:ascii="Times New Roman" w:hAnsi="Times New Roman"/>
          <w:color w:val="FF0000"/>
          <w:sz w:val="28"/>
          <w:szCs w:val="28"/>
        </w:rPr>
      </w:pPr>
    </w:p>
    <w:p w:rsidR="000E7BBF" w:rsidRPr="00D27816" w:rsidRDefault="000E7BBF" w:rsidP="000E7BBF">
      <w:pPr>
        <w:widowControl/>
        <w:rPr>
          <w:rFonts w:ascii="Times New Roman" w:hAnsi="Times New Roman"/>
          <w:color w:val="FF0000"/>
          <w:sz w:val="28"/>
          <w:szCs w:val="28"/>
        </w:rPr>
      </w:pPr>
    </w:p>
    <w:p w:rsidR="003E666D" w:rsidRPr="00D27816" w:rsidRDefault="003E666D" w:rsidP="000E7BBF">
      <w:pPr>
        <w:widowControl/>
        <w:rPr>
          <w:rFonts w:ascii="Times New Roman" w:hAnsi="Times New Roman"/>
          <w:color w:val="FF0000"/>
          <w:sz w:val="28"/>
          <w:szCs w:val="28"/>
        </w:rPr>
      </w:pPr>
    </w:p>
    <w:p w:rsidR="003E666D" w:rsidRPr="00D27816" w:rsidRDefault="003E666D" w:rsidP="000E7BBF">
      <w:pPr>
        <w:widowControl/>
        <w:rPr>
          <w:rFonts w:ascii="Times New Roman" w:hAnsi="Times New Roman"/>
          <w:color w:val="FF0000"/>
          <w:sz w:val="28"/>
          <w:szCs w:val="28"/>
        </w:rPr>
      </w:pPr>
    </w:p>
    <w:p w:rsidR="000E7BBF" w:rsidRPr="00D27816" w:rsidRDefault="000E7BBF" w:rsidP="000E7BBF">
      <w:pPr>
        <w:widowControl/>
        <w:spacing w:after="200" w:line="276" w:lineRule="auto"/>
        <w:rPr>
          <w:rFonts w:ascii="Times New Roman" w:hAnsi="Times New Roman"/>
          <w:color w:val="FF0000"/>
          <w:sz w:val="28"/>
          <w:szCs w:val="28"/>
        </w:rPr>
      </w:pPr>
    </w:p>
    <w:p w:rsidR="000E7BBF" w:rsidRPr="00023C53" w:rsidRDefault="00834295" w:rsidP="0009795F">
      <w:pPr>
        <w:widowControl/>
        <w:ind w:left="4536"/>
        <w:jc w:val="right"/>
        <w:rPr>
          <w:rFonts w:ascii="Times New Roman" w:hAnsi="Times New Roman"/>
          <w:color w:val="000000" w:themeColor="text1"/>
          <w:sz w:val="28"/>
          <w:szCs w:val="28"/>
        </w:rPr>
      </w:pPr>
      <w:r w:rsidRPr="00023C53">
        <w:rPr>
          <w:rFonts w:ascii="Times New Roman" w:hAnsi="Times New Roman"/>
          <w:color w:val="000000" w:themeColor="text1"/>
          <w:sz w:val="28"/>
          <w:szCs w:val="28"/>
        </w:rPr>
        <w:lastRenderedPageBreak/>
        <w:t>При</w:t>
      </w:r>
      <w:r w:rsidR="000E7BBF" w:rsidRPr="00023C53">
        <w:rPr>
          <w:rFonts w:ascii="Times New Roman" w:hAnsi="Times New Roman"/>
          <w:color w:val="000000" w:themeColor="text1"/>
          <w:sz w:val="28"/>
          <w:szCs w:val="28"/>
        </w:rPr>
        <w:t>ложение 1</w:t>
      </w:r>
    </w:p>
    <w:p w:rsidR="000E7BBF" w:rsidRPr="00023C53" w:rsidRDefault="000E7BBF" w:rsidP="0009795F">
      <w:pPr>
        <w:widowControl/>
        <w:ind w:left="4536"/>
        <w:jc w:val="right"/>
        <w:rPr>
          <w:rFonts w:ascii="Times New Roman" w:hAnsi="Times New Roman"/>
          <w:color w:val="000000" w:themeColor="text1"/>
          <w:sz w:val="28"/>
          <w:szCs w:val="28"/>
        </w:rPr>
      </w:pPr>
      <w:r w:rsidRPr="00023C53">
        <w:rPr>
          <w:rFonts w:ascii="Times New Roman" w:hAnsi="Times New Roman"/>
          <w:color w:val="000000" w:themeColor="text1"/>
          <w:sz w:val="28"/>
          <w:szCs w:val="28"/>
        </w:rPr>
        <w:t xml:space="preserve">к Положению о </w:t>
      </w:r>
      <w:proofErr w:type="gramStart"/>
      <w:r w:rsidRPr="00023C53">
        <w:rPr>
          <w:rFonts w:ascii="Times New Roman" w:hAnsi="Times New Roman"/>
          <w:color w:val="000000" w:themeColor="text1"/>
          <w:sz w:val="28"/>
          <w:szCs w:val="28"/>
        </w:rPr>
        <w:t>муниципальном</w:t>
      </w:r>
      <w:proofErr w:type="gramEnd"/>
      <w:r w:rsidRPr="00023C53">
        <w:rPr>
          <w:rFonts w:ascii="Times New Roman" w:hAnsi="Times New Roman"/>
          <w:color w:val="000000" w:themeColor="text1"/>
          <w:sz w:val="28"/>
          <w:szCs w:val="28"/>
        </w:rPr>
        <w:t xml:space="preserve"> </w:t>
      </w:r>
    </w:p>
    <w:p w:rsidR="00BD00C4" w:rsidRPr="00023C53" w:rsidRDefault="000E7BBF" w:rsidP="0009795F">
      <w:pPr>
        <w:pStyle w:val="ConsPlusNormal"/>
        <w:spacing w:line="192" w:lineRule="auto"/>
        <w:ind w:left="4535" w:firstLine="0"/>
        <w:jc w:val="right"/>
        <w:rPr>
          <w:color w:val="000000" w:themeColor="text1"/>
          <w:sz w:val="28"/>
        </w:rPr>
      </w:pPr>
      <w:r w:rsidRPr="00023C53">
        <w:rPr>
          <w:color w:val="000000" w:themeColor="text1"/>
          <w:sz w:val="28"/>
          <w:szCs w:val="28"/>
        </w:rPr>
        <w:t xml:space="preserve">жилищном </w:t>
      </w:r>
      <w:proofErr w:type="gramStart"/>
      <w:r w:rsidRPr="00023C53">
        <w:rPr>
          <w:color w:val="000000" w:themeColor="text1"/>
          <w:sz w:val="28"/>
          <w:szCs w:val="28"/>
        </w:rPr>
        <w:t>контроле</w:t>
      </w:r>
      <w:proofErr w:type="gramEnd"/>
      <w:r w:rsidRPr="00023C53">
        <w:rPr>
          <w:color w:val="000000" w:themeColor="text1"/>
          <w:sz w:val="28"/>
          <w:szCs w:val="28"/>
        </w:rPr>
        <w:t xml:space="preserve"> на территории  </w:t>
      </w:r>
      <w:r w:rsidR="00BD00C4" w:rsidRPr="00023C53">
        <w:rPr>
          <w:color w:val="000000" w:themeColor="text1"/>
          <w:sz w:val="28"/>
          <w:szCs w:val="28"/>
        </w:rPr>
        <w:t>Шарашенского сельского поселения Алексеевского муниципального района</w:t>
      </w:r>
    </w:p>
    <w:p w:rsidR="000E7BBF" w:rsidRPr="00023C53" w:rsidRDefault="000E7BBF" w:rsidP="000E7BBF">
      <w:pPr>
        <w:widowControl/>
        <w:ind w:left="4536"/>
        <w:rPr>
          <w:rFonts w:ascii="Times New Roman" w:hAnsi="Times New Roman"/>
          <w:color w:val="000000" w:themeColor="text1"/>
          <w:sz w:val="28"/>
          <w:szCs w:val="28"/>
          <w:vertAlign w:val="superscript"/>
        </w:rPr>
      </w:pPr>
    </w:p>
    <w:p w:rsidR="000E7BBF" w:rsidRPr="00023C53" w:rsidRDefault="000E7BBF" w:rsidP="000E7BBF">
      <w:pPr>
        <w:pStyle w:val="a8"/>
        <w:widowControl/>
        <w:tabs>
          <w:tab w:val="left" w:pos="1134"/>
        </w:tabs>
        <w:ind w:left="0"/>
        <w:jc w:val="both"/>
        <w:rPr>
          <w:rFonts w:ascii="Times New Roman" w:hAnsi="Times New Roman"/>
          <w:b/>
          <w:color w:val="000000" w:themeColor="text1"/>
          <w:sz w:val="28"/>
        </w:rPr>
      </w:pPr>
    </w:p>
    <w:p w:rsidR="000E7BBF" w:rsidRPr="00023C53" w:rsidRDefault="000E7BBF" w:rsidP="000E7BBF">
      <w:pPr>
        <w:pStyle w:val="ConsPlusNormal"/>
        <w:spacing w:line="192" w:lineRule="auto"/>
        <w:ind w:left="4535" w:firstLine="0"/>
        <w:outlineLvl w:val="1"/>
        <w:rPr>
          <w:color w:val="000000" w:themeColor="text1"/>
          <w:sz w:val="28"/>
        </w:rPr>
      </w:pPr>
      <w:r w:rsidRPr="00023C53">
        <w:rPr>
          <w:color w:val="000000" w:themeColor="text1"/>
          <w:sz w:val="28"/>
        </w:rPr>
        <w:t>_</w:t>
      </w:r>
    </w:p>
    <w:p w:rsidR="000E7BBF" w:rsidRPr="00023C53" w:rsidRDefault="000E7BBF" w:rsidP="000E7BBF">
      <w:pPr>
        <w:pStyle w:val="ConsPlusNormal"/>
        <w:jc w:val="right"/>
        <w:rPr>
          <w:color w:val="000000" w:themeColor="text1"/>
        </w:rPr>
      </w:pPr>
    </w:p>
    <w:p w:rsidR="000E7BBF" w:rsidRPr="00023C53" w:rsidRDefault="000E7BBF" w:rsidP="000E7BBF">
      <w:pPr>
        <w:pStyle w:val="ConsPlusNormal"/>
        <w:jc w:val="right"/>
        <w:rPr>
          <w:color w:val="000000" w:themeColor="text1"/>
          <w:shd w:val="clear" w:color="auto" w:fill="F1C100"/>
        </w:rPr>
      </w:pPr>
    </w:p>
    <w:p w:rsidR="000E7BBF" w:rsidRPr="00023C53" w:rsidRDefault="000E7BBF" w:rsidP="000E7BBF">
      <w:pPr>
        <w:pStyle w:val="ConsPlusNormal"/>
        <w:ind w:firstLine="0"/>
        <w:jc w:val="center"/>
        <w:rPr>
          <w:color w:val="000000" w:themeColor="text1"/>
          <w:sz w:val="28"/>
        </w:rPr>
      </w:pPr>
      <w:r w:rsidRPr="00023C53">
        <w:rPr>
          <w:b/>
          <w:color w:val="000000" w:themeColor="text1"/>
          <w:sz w:val="28"/>
        </w:rPr>
        <w:t xml:space="preserve">Перечень должностных лиц </w:t>
      </w:r>
      <w:r w:rsidR="00BD00C4" w:rsidRPr="00023C53">
        <w:rPr>
          <w:b/>
          <w:color w:val="000000" w:themeColor="text1"/>
          <w:sz w:val="28"/>
        </w:rPr>
        <w:t xml:space="preserve"> администрации </w:t>
      </w:r>
      <w:r w:rsidR="00BD00C4" w:rsidRPr="00023C53">
        <w:rPr>
          <w:b/>
          <w:color w:val="000000" w:themeColor="text1"/>
          <w:spacing w:val="-2"/>
          <w:sz w:val="28"/>
          <w:szCs w:val="28"/>
        </w:rPr>
        <w:t>Шарашенского сельского поселения Алексеевского муниципального района</w:t>
      </w:r>
      <w:r w:rsidRPr="00023C53">
        <w:rPr>
          <w:b/>
          <w:color w:val="000000" w:themeColor="text1"/>
          <w:sz w:val="28"/>
        </w:rPr>
        <w:t>, уполномоченных на осуществление муниципального земельного контроля</w:t>
      </w:r>
      <w:r w:rsidRPr="00023C53">
        <w:rPr>
          <w:color w:val="000000" w:themeColor="text1"/>
          <w:sz w:val="28"/>
        </w:rPr>
        <w:t xml:space="preserve"> </w:t>
      </w:r>
    </w:p>
    <w:p w:rsidR="000E7BBF" w:rsidRPr="00023C53" w:rsidRDefault="000E7BBF" w:rsidP="000E7BBF">
      <w:pPr>
        <w:pStyle w:val="ConsPlusNormal"/>
        <w:ind w:firstLine="0"/>
        <w:jc w:val="center"/>
        <w:rPr>
          <w:color w:val="000000" w:themeColor="text1"/>
          <w:sz w:val="28"/>
        </w:rPr>
      </w:pPr>
    </w:p>
    <w:p w:rsidR="000E7BBF" w:rsidRPr="00023C53" w:rsidRDefault="000E7BBF" w:rsidP="000E7BBF">
      <w:pPr>
        <w:pStyle w:val="ConsPlusNormal"/>
        <w:jc w:val="center"/>
        <w:rPr>
          <w:color w:val="000000" w:themeColor="text1"/>
          <w:sz w:val="28"/>
        </w:rPr>
      </w:pPr>
    </w:p>
    <w:p w:rsidR="000E7BBF" w:rsidRPr="00023C53" w:rsidRDefault="000E7BBF" w:rsidP="000E7BBF">
      <w:pPr>
        <w:pStyle w:val="ConsPlusNormal"/>
        <w:jc w:val="both"/>
        <w:rPr>
          <w:color w:val="000000" w:themeColor="text1"/>
          <w:sz w:val="28"/>
        </w:rPr>
      </w:pPr>
      <w:r w:rsidRPr="00023C53">
        <w:rPr>
          <w:color w:val="000000" w:themeColor="text1"/>
          <w:sz w:val="28"/>
        </w:rPr>
        <w:t>1.</w:t>
      </w:r>
    </w:p>
    <w:p w:rsidR="000E7BBF" w:rsidRPr="00023C53" w:rsidRDefault="000E7BBF" w:rsidP="000E7BBF">
      <w:pPr>
        <w:pStyle w:val="ConsPlusNormal"/>
        <w:jc w:val="both"/>
        <w:rPr>
          <w:color w:val="000000" w:themeColor="text1"/>
          <w:sz w:val="28"/>
        </w:rPr>
      </w:pPr>
      <w:r w:rsidRPr="00023C53">
        <w:rPr>
          <w:color w:val="000000" w:themeColor="text1"/>
          <w:sz w:val="28"/>
        </w:rPr>
        <w:t>2.</w:t>
      </w:r>
    </w:p>
    <w:p w:rsidR="000E7BBF" w:rsidRPr="00023C53" w:rsidRDefault="000E7BBF" w:rsidP="000E7BBF">
      <w:pPr>
        <w:pStyle w:val="ConsPlusNormal"/>
        <w:jc w:val="both"/>
        <w:rPr>
          <w:color w:val="000000" w:themeColor="text1"/>
          <w:sz w:val="28"/>
        </w:rPr>
      </w:pPr>
      <w:r w:rsidRPr="00023C53">
        <w:rPr>
          <w:color w:val="000000" w:themeColor="text1"/>
          <w:sz w:val="28"/>
        </w:rPr>
        <w:t>3.</w:t>
      </w:r>
    </w:p>
    <w:p w:rsidR="000E7BBF" w:rsidRPr="00023C53" w:rsidRDefault="000E7BBF" w:rsidP="000E7BBF">
      <w:pPr>
        <w:pStyle w:val="ConsPlusNormal"/>
        <w:jc w:val="both"/>
        <w:rPr>
          <w:color w:val="000000" w:themeColor="text1"/>
          <w:sz w:val="28"/>
        </w:rPr>
      </w:pPr>
    </w:p>
    <w:p w:rsidR="000E7BBF" w:rsidRPr="00023C53" w:rsidRDefault="000E7BBF" w:rsidP="000E7BBF">
      <w:pPr>
        <w:pStyle w:val="ConsPlusNormal"/>
        <w:jc w:val="both"/>
        <w:rPr>
          <w:color w:val="000000" w:themeColor="text1"/>
          <w:sz w:val="28"/>
        </w:rPr>
      </w:pPr>
    </w:p>
    <w:p w:rsidR="000E7BBF" w:rsidRPr="00023C53" w:rsidRDefault="000E7BBF" w:rsidP="000E7BBF">
      <w:pPr>
        <w:pStyle w:val="ConsPlusNormal"/>
        <w:jc w:val="both"/>
        <w:rPr>
          <w:color w:val="000000" w:themeColor="text1"/>
          <w:sz w:val="28"/>
        </w:rPr>
      </w:pPr>
    </w:p>
    <w:p w:rsidR="000E7BBF" w:rsidRPr="00D27816" w:rsidRDefault="000E7BBF" w:rsidP="000E7BBF">
      <w:pPr>
        <w:pStyle w:val="ConsPlusNormal"/>
        <w:jc w:val="both"/>
        <w:rPr>
          <w:color w:val="FF0000"/>
          <w:sz w:val="28"/>
        </w:rPr>
      </w:pPr>
    </w:p>
    <w:p w:rsidR="000E7BBF" w:rsidRPr="00D27816" w:rsidRDefault="000E7BBF" w:rsidP="000E7BBF">
      <w:pPr>
        <w:pStyle w:val="ConsPlusNormal"/>
        <w:jc w:val="both"/>
        <w:rPr>
          <w:color w:val="FF0000"/>
          <w:sz w:val="28"/>
        </w:rPr>
      </w:pPr>
    </w:p>
    <w:p w:rsidR="000E7BBF" w:rsidRPr="00023C53" w:rsidRDefault="000E7BBF" w:rsidP="0009795F">
      <w:pPr>
        <w:pStyle w:val="ConsPlusNormal"/>
        <w:spacing w:line="192" w:lineRule="auto"/>
        <w:ind w:left="4535" w:firstLine="0"/>
        <w:jc w:val="right"/>
        <w:outlineLvl w:val="1"/>
        <w:rPr>
          <w:color w:val="000000" w:themeColor="text1"/>
          <w:sz w:val="28"/>
          <w:szCs w:val="28"/>
        </w:rPr>
      </w:pPr>
      <w:r w:rsidRPr="00D27816">
        <w:rPr>
          <w:i/>
          <w:color w:val="FF0000"/>
        </w:rPr>
        <w:br w:type="page"/>
      </w:r>
      <w:r w:rsidRPr="00023C53">
        <w:rPr>
          <w:color w:val="000000" w:themeColor="text1"/>
          <w:sz w:val="28"/>
          <w:szCs w:val="28"/>
        </w:rPr>
        <w:lastRenderedPageBreak/>
        <w:t>Приложение 2</w:t>
      </w:r>
    </w:p>
    <w:p w:rsidR="000E7BBF" w:rsidRPr="00023C53" w:rsidRDefault="000E7BBF" w:rsidP="0009795F">
      <w:pPr>
        <w:widowControl/>
        <w:ind w:left="4536"/>
        <w:jc w:val="right"/>
        <w:rPr>
          <w:rFonts w:ascii="Times New Roman" w:hAnsi="Times New Roman"/>
          <w:color w:val="000000" w:themeColor="text1"/>
          <w:sz w:val="28"/>
          <w:szCs w:val="28"/>
        </w:rPr>
      </w:pPr>
      <w:r w:rsidRPr="00023C53">
        <w:rPr>
          <w:rFonts w:ascii="Times New Roman" w:hAnsi="Times New Roman"/>
          <w:color w:val="000000" w:themeColor="text1"/>
          <w:sz w:val="28"/>
          <w:szCs w:val="28"/>
        </w:rPr>
        <w:t xml:space="preserve">к Положению о </w:t>
      </w:r>
      <w:proofErr w:type="gramStart"/>
      <w:r w:rsidRPr="00023C53">
        <w:rPr>
          <w:rFonts w:ascii="Times New Roman" w:hAnsi="Times New Roman"/>
          <w:color w:val="000000" w:themeColor="text1"/>
          <w:sz w:val="28"/>
          <w:szCs w:val="28"/>
        </w:rPr>
        <w:t>муниципальном</w:t>
      </w:r>
      <w:proofErr w:type="gramEnd"/>
      <w:r w:rsidRPr="00023C53">
        <w:rPr>
          <w:rFonts w:ascii="Times New Roman" w:hAnsi="Times New Roman"/>
          <w:color w:val="000000" w:themeColor="text1"/>
          <w:sz w:val="28"/>
          <w:szCs w:val="28"/>
        </w:rPr>
        <w:t xml:space="preserve"> </w:t>
      </w:r>
    </w:p>
    <w:p w:rsidR="00023C53" w:rsidRPr="00023C53" w:rsidRDefault="000E7BBF" w:rsidP="0009795F">
      <w:pPr>
        <w:pStyle w:val="ConsPlusNormal"/>
        <w:spacing w:line="192" w:lineRule="auto"/>
        <w:ind w:left="4535" w:firstLine="0"/>
        <w:jc w:val="right"/>
        <w:rPr>
          <w:color w:val="000000" w:themeColor="text1"/>
          <w:sz w:val="28"/>
        </w:rPr>
      </w:pPr>
      <w:r w:rsidRPr="00023C53">
        <w:rPr>
          <w:color w:val="000000" w:themeColor="text1"/>
          <w:sz w:val="28"/>
          <w:szCs w:val="28"/>
        </w:rPr>
        <w:t xml:space="preserve">жилищном </w:t>
      </w:r>
      <w:proofErr w:type="gramStart"/>
      <w:r w:rsidRPr="00023C53">
        <w:rPr>
          <w:color w:val="000000" w:themeColor="text1"/>
          <w:sz w:val="28"/>
          <w:szCs w:val="28"/>
        </w:rPr>
        <w:t>контроле</w:t>
      </w:r>
      <w:proofErr w:type="gramEnd"/>
      <w:r w:rsidRPr="00023C53">
        <w:rPr>
          <w:color w:val="000000" w:themeColor="text1"/>
          <w:sz w:val="28"/>
          <w:szCs w:val="28"/>
        </w:rPr>
        <w:t xml:space="preserve"> на территории  </w:t>
      </w:r>
      <w:r w:rsidR="00023C53" w:rsidRPr="00023C53">
        <w:rPr>
          <w:color w:val="000000" w:themeColor="text1"/>
          <w:sz w:val="28"/>
          <w:szCs w:val="28"/>
        </w:rPr>
        <w:t>Шарашенского сельского поселения Алексеевского муниципального района</w:t>
      </w:r>
    </w:p>
    <w:p w:rsidR="000E7BBF" w:rsidRPr="00023C53" w:rsidRDefault="000E7BBF" w:rsidP="00023C53">
      <w:pPr>
        <w:widowControl/>
        <w:ind w:left="4536"/>
        <w:rPr>
          <w:i/>
          <w:color w:val="000000" w:themeColor="text1"/>
        </w:rPr>
      </w:pPr>
    </w:p>
    <w:p w:rsidR="00D51060" w:rsidRPr="00023C53" w:rsidRDefault="00D51060" w:rsidP="00D51060">
      <w:pPr>
        <w:ind w:firstLine="709"/>
        <w:jc w:val="both"/>
        <w:rPr>
          <w:rFonts w:ascii="Times New Roman" w:hAnsi="Times New Roman"/>
          <w:color w:val="000000" w:themeColor="text1"/>
          <w:sz w:val="28"/>
          <w:szCs w:val="28"/>
        </w:rPr>
      </w:pPr>
    </w:p>
    <w:p w:rsidR="00D51060" w:rsidRPr="00023C53" w:rsidRDefault="00D51060" w:rsidP="00D51060">
      <w:pPr>
        <w:jc w:val="center"/>
        <w:rPr>
          <w:rFonts w:ascii="Times New Roman" w:hAnsi="Times New Roman"/>
          <w:b/>
          <w:color w:val="000000" w:themeColor="text1"/>
          <w:sz w:val="28"/>
          <w:szCs w:val="28"/>
        </w:rPr>
      </w:pPr>
      <w:r w:rsidRPr="00023C53">
        <w:rPr>
          <w:rFonts w:ascii="Times New Roman" w:hAnsi="Times New Roman"/>
          <w:b/>
          <w:color w:val="000000" w:themeColor="text1"/>
          <w:sz w:val="28"/>
          <w:szCs w:val="28"/>
        </w:rPr>
        <w:t xml:space="preserve">Критерии отнесения объектов контроля к категориям риска </w:t>
      </w:r>
    </w:p>
    <w:p w:rsidR="00D51060" w:rsidRPr="00023C53" w:rsidRDefault="00D51060" w:rsidP="00D51060">
      <w:pPr>
        <w:jc w:val="center"/>
        <w:rPr>
          <w:rFonts w:ascii="Times New Roman" w:hAnsi="Times New Roman"/>
          <w:color w:val="000000" w:themeColor="text1"/>
          <w:sz w:val="28"/>
          <w:szCs w:val="28"/>
        </w:rPr>
      </w:pPr>
      <w:r w:rsidRPr="00023C53">
        <w:rPr>
          <w:rFonts w:ascii="Times New Roman" w:hAnsi="Times New Roman"/>
          <w:b/>
          <w:color w:val="000000" w:themeColor="text1"/>
          <w:sz w:val="28"/>
          <w:szCs w:val="28"/>
        </w:rPr>
        <w:t>в рамках осуществления муниципального контроля</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 </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 1. Отнесение объектов контроля к определенной категории риска осуществляется в зависимости от значения показателя риска:</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при значении показателя риска более 6 объект контроля относится к категории высокого риска;</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при значении показателя риска от 4 до 6 включительно - к категории среднего риска;</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при значении показателя риска от 2 до 3 включительно - к категории умеренного риска;</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при значении показателя риска от 0 до 1 включительно - к категории низкого риска.</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2. Показатель риска рассчитывается по следующей формуле:</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 </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К = 2 x V</w:t>
      </w:r>
      <w:r w:rsidRPr="00023C53">
        <w:rPr>
          <w:rFonts w:ascii="Times New Roman" w:hAnsi="Times New Roman"/>
          <w:color w:val="000000" w:themeColor="text1"/>
          <w:sz w:val="24"/>
          <w:szCs w:val="24"/>
          <w:vertAlign w:val="subscript"/>
        </w:rPr>
        <w:t>1</w:t>
      </w:r>
      <w:r w:rsidRPr="00023C53">
        <w:rPr>
          <w:rFonts w:ascii="Times New Roman" w:hAnsi="Times New Roman"/>
          <w:color w:val="000000" w:themeColor="text1"/>
          <w:sz w:val="24"/>
          <w:szCs w:val="24"/>
        </w:rPr>
        <w:t xml:space="preserve"> + V</w:t>
      </w:r>
      <w:r w:rsidRPr="00023C53">
        <w:rPr>
          <w:rFonts w:ascii="Times New Roman" w:hAnsi="Times New Roman"/>
          <w:color w:val="000000" w:themeColor="text1"/>
          <w:sz w:val="24"/>
          <w:szCs w:val="24"/>
          <w:vertAlign w:val="subscript"/>
        </w:rPr>
        <w:t>2</w:t>
      </w:r>
      <w:r w:rsidRPr="00023C53">
        <w:rPr>
          <w:rFonts w:ascii="Times New Roman" w:hAnsi="Times New Roman"/>
          <w:color w:val="000000" w:themeColor="text1"/>
          <w:sz w:val="24"/>
          <w:szCs w:val="24"/>
        </w:rPr>
        <w:t xml:space="preserve"> + 2 x V</w:t>
      </w:r>
      <w:r w:rsidRPr="00023C53">
        <w:rPr>
          <w:rFonts w:ascii="Times New Roman" w:hAnsi="Times New Roman"/>
          <w:color w:val="000000" w:themeColor="text1"/>
          <w:sz w:val="24"/>
          <w:szCs w:val="24"/>
          <w:vertAlign w:val="subscript"/>
        </w:rPr>
        <w:t>3</w:t>
      </w:r>
      <w:r w:rsidRPr="00023C53">
        <w:rPr>
          <w:rFonts w:ascii="Times New Roman" w:hAnsi="Times New Roman"/>
          <w:color w:val="000000" w:themeColor="text1"/>
          <w:sz w:val="24"/>
          <w:szCs w:val="24"/>
        </w:rPr>
        <w:t>, где:</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 </w:t>
      </w:r>
    </w:p>
    <w:p w:rsidR="00D51060" w:rsidRPr="00023C53" w:rsidRDefault="00D51060" w:rsidP="00D51060">
      <w:pPr>
        <w:ind w:firstLine="709"/>
        <w:jc w:val="both"/>
        <w:rPr>
          <w:rFonts w:ascii="Times New Roman" w:hAnsi="Times New Roman"/>
          <w:color w:val="000000" w:themeColor="text1"/>
          <w:sz w:val="24"/>
          <w:szCs w:val="24"/>
        </w:rPr>
      </w:pPr>
      <w:proofErr w:type="gramStart"/>
      <w:r w:rsidRPr="00023C53">
        <w:rPr>
          <w:rFonts w:ascii="Times New Roman" w:hAnsi="Times New Roman"/>
          <w:color w:val="000000" w:themeColor="text1"/>
          <w:sz w:val="24"/>
          <w:szCs w:val="24"/>
        </w:rPr>
        <w:t>К</w:t>
      </w:r>
      <w:proofErr w:type="gramEnd"/>
      <w:r w:rsidRPr="00023C53">
        <w:rPr>
          <w:rFonts w:ascii="Times New Roman" w:hAnsi="Times New Roman"/>
          <w:color w:val="000000" w:themeColor="text1"/>
          <w:sz w:val="24"/>
          <w:szCs w:val="24"/>
        </w:rPr>
        <w:t xml:space="preserve"> - показатель риска;</w:t>
      </w:r>
    </w:p>
    <w:p w:rsidR="00D51060" w:rsidRPr="00023C53" w:rsidRDefault="00D51060" w:rsidP="00D51060">
      <w:pPr>
        <w:ind w:firstLine="709"/>
        <w:jc w:val="both"/>
        <w:rPr>
          <w:rFonts w:ascii="Times New Roman" w:hAnsi="Times New Roman"/>
          <w:color w:val="000000" w:themeColor="text1"/>
          <w:sz w:val="24"/>
          <w:szCs w:val="24"/>
        </w:rPr>
      </w:pPr>
    </w:p>
    <w:p w:rsidR="00D51060" w:rsidRPr="00023C53" w:rsidRDefault="00D51060" w:rsidP="00D51060">
      <w:pPr>
        <w:ind w:firstLine="709"/>
        <w:jc w:val="both"/>
        <w:rPr>
          <w:rFonts w:ascii="Times New Roman" w:hAnsi="Times New Roman"/>
          <w:color w:val="000000" w:themeColor="text1"/>
          <w:sz w:val="24"/>
          <w:szCs w:val="24"/>
        </w:rPr>
      </w:pPr>
      <w:proofErr w:type="gramStart"/>
      <w:r w:rsidRPr="00023C53">
        <w:rPr>
          <w:rFonts w:ascii="Times New Roman" w:hAnsi="Times New Roman"/>
          <w:color w:val="000000" w:themeColor="text1"/>
          <w:sz w:val="24"/>
          <w:szCs w:val="24"/>
        </w:rPr>
        <w:t>V</w:t>
      </w:r>
      <w:r w:rsidRPr="00023C53">
        <w:rPr>
          <w:rFonts w:ascii="Times New Roman" w:hAnsi="Times New Roman"/>
          <w:color w:val="000000" w:themeColor="text1"/>
          <w:sz w:val="24"/>
          <w:szCs w:val="24"/>
          <w:vertAlign w:val="subscript"/>
        </w:rPr>
        <w:t>1</w:t>
      </w:r>
      <w:r w:rsidRPr="00023C53">
        <w:rPr>
          <w:rFonts w:ascii="Times New Roman" w:hAnsi="Times New Roman"/>
          <w:color w:val="000000" w:themeColor="text1"/>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023C53">
        <w:rPr>
          <w:rFonts w:ascii="Times New Roman" w:hAnsi="Times New Roman"/>
          <w:color w:val="000000" w:themeColor="text1"/>
          <w:sz w:val="24"/>
          <w:szCs w:val="24"/>
        </w:rPr>
        <w:t xml:space="preserve"> административных </w:t>
      </w:r>
      <w:proofErr w:type="gramStart"/>
      <w:r w:rsidRPr="00023C53">
        <w:rPr>
          <w:rFonts w:ascii="Times New Roman" w:hAnsi="Times New Roman"/>
          <w:color w:val="000000" w:themeColor="text1"/>
          <w:sz w:val="24"/>
          <w:szCs w:val="24"/>
        </w:rPr>
        <w:t>правонарушениях</w:t>
      </w:r>
      <w:proofErr w:type="gramEnd"/>
      <w:r w:rsidRPr="00023C53">
        <w:rPr>
          <w:rFonts w:ascii="Times New Roman" w:hAnsi="Times New Roman"/>
          <w:color w:val="000000" w:themeColor="text1"/>
          <w:sz w:val="24"/>
          <w:szCs w:val="24"/>
        </w:rPr>
        <w:t>, составленны</w:t>
      </w:r>
      <w:r w:rsidR="00156FED" w:rsidRPr="00023C53">
        <w:rPr>
          <w:rFonts w:ascii="Times New Roman" w:hAnsi="Times New Roman"/>
          <w:color w:val="000000" w:themeColor="text1"/>
          <w:sz w:val="24"/>
          <w:szCs w:val="24"/>
        </w:rPr>
        <w:t>х К</w:t>
      </w:r>
      <w:r w:rsidRPr="00023C53">
        <w:rPr>
          <w:rFonts w:ascii="Times New Roman" w:hAnsi="Times New Roman"/>
          <w:color w:val="000000" w:themeColor="text1"/>
          <w:sz w:val="24"/>
          <w:szCs w:val="24"/>
        </w:rPr>
        <w:t>онтрольным органом;</w:t>
      </w:r>
    </w:p>
    <w:p w:rsidR="00D51060" w:rsidRPr="00023C53" w:rsidRDefault="00D51060" w:rsidP="00D51060">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 </w:t>
      </w:r>
    </w:p>
    <w:p w:rsidR="00156FED" w:rsidRPr="00023C53" w:rsidRDefault="00D51060" w:rsidP="00D51060">
      <w:pPr>
        <w:ind w:firstLine="709"/>
        <w:jc w:val="both"/>
        <w:rPr>
          <w:rFonts w:ascii="Times New Roman" w:hAnsi="Times New Roman"/>
          <w:color w:val="000000" w:themeColor="text1"/>
          <w:sz w:val="24"/>
          <w:szCs w:val="24"/>
        </w:rPr>
      </w:pPr>
      <w:proofErr w:type="gramStart"/>
      <w:r w:rsidRPr="00023C53">
        <w:rPr>
          <w:rFonts w:ascii="Times New Roman" w:hAnsi="Times New Roman"/>
          <w:color w:val="000000" w:themeColor="text1"/>
          <w:sz w:val="24"/>
          <w:szCs w:val="24"/>
        </w:rPr>
        <w:t>V</w:t>
      </w:r>
      <w:r w:rsidRPr="00023C53">
        <w:rPr>
          <w:rFonts w:ascii="Times New Roman" w:hAnsi="Times New Roman"/>
          <w:color w:val="000000" w:themeColor="text1"/>
          <w:sz w:val="24"/>
          <w:szCs w:val="24"/>
          <w:vertAlign w:val="subscript"/>
        </w:rPr>
        <w:t>2</w:t>
      </w:r>
      <w:r w:rsidRPr="00023C53">
        <w:rPr>
          <w:rFonts w:ascii="Times New Roman" w:hAnsi="Times New Roman"/>
          <w:color w:val="000000" w:themeColor="text1"/>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023C53">
        <w:rPr>
          <w:rFonts w:ascii="Times New Roman" w:hAnsi="Times New Roman"/>
          <w:color w:val="000000" w:themeColor="text1"/>
          <w:sz w:val="24"/>
          <w:szCs w:val="24"/>
        </w:rPr>
        <w:t xml:space="preserve"> по протоколам об административных</w:t>
      </w:r>
      <w:proofErr w:type="gramEnd"/>
      <w:r w:rsidR="00156FED" w:rsidRPr="00023C53">
        <w:rPr>
          <w:rFonts w:ascii="Times New Roman" w:hAnsi="Times New Roman"/>
          <w:color w:val="000000" w:themeColor="text1"/>
          <w:sz w:val="24"/>
          <w:szCs w:val="24"/>
        </w:rPr>
        <w:t xml:space="preserve"> </w:t>
      </w:r>
      <w:proofErr w:type="gramStart"/>
      <w:r w:rsidR="00156FED" w:rsidRPr="00023C53">
        <w:rPr>
          <w:rFonts w:ascii="Times New Roman" w:hAnsi="Times New Roman"/>
          <w:color w:val="000000" w:themeColor="text1"/>
          <w:sz w:val="24"/>
          <w:szCs w:val="24"/>
        </w:rPr>
        <w:t>правонарушениях</w:t>
      </w:r>
      <w:proofErr w:type="gramEnd"/>
      <w:r w:rsidR="00156FED" w:rsidRPr="00023C53">
        <w:rPr>
          <w:rFonts w:ascii="Times New Roman" w:hAnsi="Times New Roman"/>
          <w:color w:val="000000" w:themeColor="text1"/>
          <w:sz w:val="24"/>
          <w:szCs w:val="24"/>
        </w:rPr>
        <w:t>, составленных Контрольным органом.</w:t>
      </w:r>
      <w:r w:rsidRPr="00023C53">
        <w:rPr>
          <w:rFonts w:ascii="Times New Roman" w:hAnsi="Times New Roman"/>
          <w:color w:val="000000" w:themeColor="text1"/>
          <w:sz w:val="24"/>
          <w:szCs w:val="24"/>
        </w:rPr>
        <w:t xml:space="preserve"> </w:t>
      </w:r>
    </w:p>
    <w:p w:rsidR="00156FED" w:rsidRPr="00023C53" w:rsidRDefault="00156FED" w:rsidP="00D51060">
      <w:pPr>
        <w:ind w:firstLine="709"/>
        <w:jc w:val="both"/>
        <w:rPr>
          <w:rFonts w:ascii="Times New Roman" w:hAnsi="Times New Roman"/>
          <w:color w:val="000000" w:themeColor="text1"/>
          <w:sz w:val="24"/>
          <w:szCs w:val="24"/>
        </w:rPr>
      </w:pPr>
    </w:p>
    <w:p w:rsidR="003E666D" w:rsidRPr="00023C53" w:rsidRDefault="00D51060" w:rsidP="00023C53">
      <w:pPr>
        <w:ind w:firstLine="709"/>
        <w:jc w:val="both"/>
        <w:rPr>
          <w:rFonts w:ascii="Times New Roman" w:hAnsi="Times New Roman"/>
          <w:color w:val="000000" w:themeColor="text1"/>
          <w:sz w:val="24"/>
          <w:szCs w:val="24"/>
        </w:rPr>
      </w:pPr>
      <w:proofErr w:type="gramStart"/>
      <w:r w:rsidRPr="00023C53">
        <w:rPr>
          <w:rFonts w:ascii="Times New Roman" w:hAnsi="Times New Roman"/>
          <w:color w:val="000000" w:themeColor="text1"/>
          <w:sz w:val="24"/>
          <w:szCs w:val="24"/>
        </w:rPr>
        <w:t>V</w:t>
      </w:r>
      <w:r w:rsidRPr="00023C53">
        <w:rPr>
          <w:rFonts w:ascii="Times New Roman" w:hAnsi="Times New Roman"/>
          <w:color w:val="000000" w:themeColor="text1"/>
          <w:sz w:val="24"/>
          <w:szCs w:val="24"/>
          <w:vertAlign w:val="subscript"/>
        </w:rPr>
        <w:t>3</w:t>
      </w:r>
      <w:r w:rsidRPr="00023C53">
        <w:rPr>
          <w:rFonts w:ascii="Times New Roman" w:hAnsi="Times New Roman"/>
          <w:color w:val="000000" w:themeColor="text1"/>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023C53">
        <w:rPr>
          <w:rFonts w:ascii="Times New Roman" w:hAnsi="Times New Roman"/>
          <w:color w:val="000000" w:themeColor="text1"/>
          <w:sz w:val="24"/>
          <w:szCs w:val="24"/>
        </w:rPr>
        <w:t xml:space="preserve"> частью 1 статьи 19.5</w:t>
      </w:r>
      <w:r w:rsidRPr="00023C53">
        <w:rPr>
          <w:rFonts w:ascii="Times New Roman" w:hAnsi="Times New Roman"/>
          <w:color w:val="000000" w:themeColor="text1"/>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23C53">
        <w:rPr>
          <w:rFonts w:ascii="Times New Roman" w:hAnsi="Times New Roman"/>
          <w:color w:val="000000" w:themeColor="text1"/>
          <w:sz w:val="24"/>
          <w:szCs w:val="24"/>
        </w:rPr>
        <w:t>х</w:t>
      </w:r>
      <w:r w:rsidR="00023C53">
        <w:rPr>
          <w:rFonts w:ascii="Times New Roman" w:hAnsi="Times New Roman"/>
          <w:color w:val="000000" w:themeColor="text1"/>
          <w:sz w:val="24"/>
          <w:szCs w:val="24"/>
        </w:rPr>
        <w:t xml:space="preserve"> контрольным органом.</w:t>
      </w:r>
      <w:proofErr w:type="gramEnd"/>
    </w:p>
    <w:p w:rsidR="000E7BBF" w:rsidRPr="00023C53" w:rsidRDefault="000E7BBF" w:rsidP="000E7BBF">
      <w:pPr>
        <w:pStyle w:val="ConsPlusNormal"/>
        <w:spacing w:line="192" w:lineRule="auto"/>
        <w:ind w:left="4535" w:firstLine="0"/>
        <w:outlineLvl w:val="1"/>
        <w:rPr>
          <w:color w:val="000000" w:themeColor="text1"/>
          <w:sz w:val="28"/>
          <w:szCs w:val="28"/>
        </w:rPr>
      </w:pPr>
    </w:p>
    <w:p w:rsidR="000E7BBF" w:rsidRPr="00023C53" w:rsidRDefault="000E7BBF" w:rsidP="000E7BBF">
      <w:pPr>
        <w:pStyle w:val="ConsPlusNormal"/>
        <w:spacing w:line="192" w:lineRule="auto"/>
        <w:ind w:left="4535" w:firstLine="0"/>
        <w:outlineLvl w:val="1"/>
        <w:rPr>
          <w:color w:val="000000" w:themeColor="text1"/>
          <w:sz w:val="28"/>
          <w:szCs w:val="28"/>
        </w:rPr>
      </w:pPr>
    </w:p>
    <w:p w:rsidR="000E7BBF" w:rsidRPr="00023C53" w:rsidRDefault="000E7BBF" w:rsidP="0009795F">
      <w:pPr>
        <w:pStyle w:val="ConsPlusNormal"/>
        <w:spacing w:line="192" w:lineRule="auto"/>
        <w:ind w:left="4535" w:firstLine="0"/>
        <w:jc w:val="right"/>
        <w:outlineLvl w:val="1"/>
        <w:rPr>
          <w:color w:val="000000" w:themeColor="text1"/>
          <w:sz w:val="28"/>
          <w:szCs w:val="28"/>
        </w:rPr>
      </w:pPr>
      <w:r w:rsidRPr="00023C53">
        <w:rPr>
          <w:color w:val="000000" w:themeColor="text1"/>
          <w:sz w:val="28"/>
          <w:szCs w:val="28"/>
        </w:rPr>
        <w:t>Приложение 3</w:t>
      </w:r>
    </w:p>
    <w:p w:rsidR="000E7BBF" w:rsidRPr="00023C53" w:rsidRDefault="000E7BBF" w:rsidP="0009795F">
      <w:pPr>
        <w:widowControl/>
        <w:ind w:left="4536"/>
        <w:jc w:val="right"/>
        <w:rPr>
          <w:rFonts w:ascii="Times New Roman" w:hAnsi="Times New Roman"/>
          <w:color w:val="000000" w:themeColor="text1"/>
          <w:sz w:val="28"/>
          <w:szCs w:val="28"/>
        </w:rPr>
      </w:pPr>
      <w:r w:rsidRPr="00023C53">
        <w:rPr>
          <w:rFonts w:ascii="Times New Roman" w:hAnsi="Times New Roman"/>
          <w:color w:val="000000" w:themeColor="text1"/>
          <w:sz w:val="28"/>
          <w:szCs w:val="28"/>
        </w:rPr>
        <w:t xml:space="preserve">к Положению о </w:t>
      </w:r>
      <w:proofErr w:type="gramStart"/>
      <w:r w:rsidRPr="00023C53">
        <w:rPr>
          <w:rFonts w:ascii="Times New Roman" w:hAnsi="Times New Roman"/>
          <w:color w:val="000000" w:themeColor="text1"/>
          <w:sz w:val="28"/>
          <w:szCs w:val="28"/>
        </w:rPr>
        <w:t>муниципальном</w:t>
      </w:r>
      <w:proofErr w:type="gramEnd"/>
      <w:r w:rsidRPr="00023C53">
        <w:rPr>
          <w:rFonts w:ascii="Times New Roman" w:hAnsi="Times New Roman"/>
          <w:color w:val="000000" w:themeColor="text1"/>
          <w:sz w:val="28"/>
          <w:szCs w:val="28"/>
        </w:rPr>
        <w:t xml:space="preserve"> </w:t>
      </w:r>
    </w:p>
    <w:p w:rsidR="000E7BBF" w:rsidRPr="00023C53" w:rsidRDefault="000E7BBF" w:rsidP="0009795F">
      <w:pPr>
        <w:widowControl/>
        <w:ind w:left="4536"/>
        <w:jc w:val="right"/>
        <w:rPr>
          <w:rFonts w:ascii="Times New Roman" w:hAnsi="Times New Roman"/>
          <w:color w:val="000000" w:themeColor="text1"/>
          <w:sz w:val="28"/>
          <w:szCs w:val="28"/>
          <w:vertAlign w:val="superscript"/>
        </w:rPr>
      </w:pPr>
      <w:r w:rsidRPr="00023C53">
        <w:rPr>
          <w:rFonts w:ascii="Times New Roman" w:hAnsi="Times New Roman"/>
          <w:color w:val="000000" w:themeColor="text1"/>
          <w:sz w:val="28"/>
          <w:szCs w:val="28"/>
        </w:rPr>
        <w:t xml:space="preserve">жилищном </w:t>
      </w:r>
      <w:proofErr w:type="gramStart"/>
      <w:r w:rsidRPr="00023C53">
        <w:rPr>
          <w:rFonts w:ascii="Times New Roman" w:hAnsi="Times New Roman"/>
          <w:color w:val="000000" w:themeColor="text1"/>
          <w:sz w:val="28"/>
          <w:szCs w:val="28"/>
        </w:rPr>
        <w:t>контроле</w:t>
      </w:r>
      <w:proofErr w:type="gramEnd"/>
      <w:r w:rsidRPr="00023C53">
        <w:rPr>
          <w:rFonts w:ascii="Times New Roman" w:hAnsi="Times New Roman"/>
          <w:color w:val="000000" w:themeColor="text1"/>
          <w:sz w:val="28"/>
          <w:szCs w:val="28"/>
        </w:rPr>
        <w:t xml:space="preserve"> на территории  </w:t>
      </w:r>
      <w:r w:rsidR="00023C53" w:rsidRPr="00023C53">
        <w:rPr>
          <w:rFonts w:ascii="Times New Roman" w:hAnsi="Times New Roman"/>
          <w:color w:val="000000" w:themeColor="text1"/>
          <w:sz w:val="28"/>
          <w:szCs w:val="28"/>
        </w:rPr>
        <w:t>Шарашенского сельского поселения Алексеевского муниципального района</w:t>
      </w:r>
    </w:p>
    <w:p w:rsidR="000E7BBF" w:rsidRPr="00023C53" w:rsidRDefault="000E7BBF" w:rsidP="000E7BBF">
      <w:pPr>
        <w:pStyle w:val="ConsPlusNormal"/>
        <w:spacing w:line="240" w:lineRule="exact"/>
        <w:jc w:val="center"/>
        <w:rPr>
          <w:color w:val="000000" w:themeColor="text1"/>
          <w:shd w:val="clear" w:color="auto" w:fill="F1C100"/>
        </w:rPr>
      </w:pPr>
    </w:p>
    <w:p w:rsidR="000E7BBF" w:rsidRPr="00023C53" w:rsidRDefault="000E7BBF" w:rsidP="000E7BBF">
      <w:pPr>
        <w:jc w:val="center"/>
        <w:rPr>
          <w:rFonts w:ascii="Times New Roman" w:hAnsi="Times New Roman"/>
          <w:b/>
          <w:bCs/>
          <w:color w:val="000000" w:themeColor="text1"/>
          <w:sz w:val="28"/>
          <w:szCs w:val="28"/>
        </w:rPr>
      </w:pPr>
    </w:p>
    <w:p w:rsidR="000E7BBF" w:rsidRPr="00023C53" w:rsidRDefault="000E7BBF" w:rsidP="000E7BBF">
      <w:pPr>
        <w:autoSpaceDE w:val="0"/>
        <w:autoSpaceDN w:val="0"/>
        <w:adjustRightInd w:val="0"/>
        <w:ind w:firstLine="539"/>
        <w:jc w:val="center"/>
        <w:rPr>
          <w:rFonts w:ascii="Times New Roman" w:hAnsi="Times New Roman"/>
          <w:b/>
          <w:bCs/>
          <w:color w:val="000000" w:themeColor="text1"/>
          <w:sz w:val="28"/>
          <w:szCs w:val="28"/>
        </w:rPr>
      </w:pPr>
      <w:r w:rsidRPr="00023C53">
        <w:rPr>
          <w:rFonts w:ascii="Times New Roman" w:hAnsi="Times New Roman"/>
          <w:b/>
          <w:color w:val="000000" w:themeColor="text1"/>
          <w:sz w:val="28"/>
          <w:szCs w:val="28"/>
        </w:rPr>
        <w:t>Индикаторы риска нарушения обязательных требований</w:t>
      </w:r>
      <w:r w:rsidRPr="00023C53">
        <w:rPr>
          <w:rFonts w:ascii="Times New Roman" w:hAnsi="Times New Roman"/>
          <w:b/>
          <w:bCs/>
          <w:color w:val="000000" w:themeColor="text1"/>
          <w:sz w:val="28"/>
          <w:szCs w:val="28"/>
        </w:rPr>
        <w:t xml:space="preserve">, </w:t>
      </w:r>
    </w:p>
    <w:p w:rsidR="000E7BBF" w:rsidRPr="00023C53" w:rsidRDefault="000E7BBF" w:rsidP="000E7BBF">
      <w:pPr>
        <w:autoSpaceDE w:val="0"/>
        <w:autoSpaceDN w:val="0"/>
        <w:adjustRightInd w:val="0"/>
        <w:ind w:firstLine="539"/>
        <w:jc w:val="center"/>
        <w:rPr>
          <w:rFonts w:ascii="Times New Roman" w:hAnsi="Times New Roman"/>
          <w:b/>
          <w:color w:val="000000" w:themeColor="text1"/>
          <w:sz w:val="28"/>
          <w:szCs w:val="28"/>
        </w:rPr>
      </w:pPr>
      <w:r w:rsidRPr="00023C53">
        <w:rPr>
          <w:rFonts w:ascii="Times New Roman" w:hAnsi="Times New Roman"/>
          <w:b/>
          <w:bCs/>
          <w:color w:val="000000" w:themeColor="text1"/>
          <w:sz w:val="28"/>
          <w:szCs w:val="28"/>
        </w:rPr>
        <w:t>используемые в качестве основания для проведения контрольных мероприятий при осуществлении муниципального контроля</w:t>
      </w:r>
      <w:r w:rsidRPr="00023C53">
        <w:rPr>
          <w:rFonts w:ascii="Times New Roman" w:hAnsi="Times New Roman"/>
          <w:bCs/>
          <w:color w:val="000000" w:themeColor="text1"/>
          <w:sz w:val="28"/>
          <w:szCs w:val="28"/>
        </w:rPr>
        <w:t xml:space="preserve"> </w:t>
      </w:r>
      <w:r w:rsidRPr="00023C53">
        <w:rPr>
          <w:rFonts w:ascii="Times New Roman" w:hAnsi="Times New Roman"/>
          <w:b/>
          <w:bCs/>
          <w:color w:val="000000" w:themeColor="text1"/>
          <w:sz w:val="28"/>
          <w:szCs w:val="28"/>
        </w:rPr>
        <w:t xml:space="preserve"> </w:t>
      </w:r>
    </w:p>
    <w:p w:rsidR="000E7BBF" w:rsidRPr="00D27816" w:rsidRDefault="000E7BBF" w:rsidP="000E7BBF">
      <w:pPr>
        <w:ind w:firstLine="709"/>
        <w:jc w:val="both"/>
        <w:rPr>
          <w:rFonts w:ascii="Times New Roman" w:hAnsi="Times New Roman"/>
          <w:color w:val="FF0000"/>
          <w:sz w:val="28"/>
          <w:szCs w:val="28"/>
        </w:rPr>
      </w:pP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23C53">
        <w:rPr>
          <w:rFonts w:ascii="Times New Roman" w:hAnsi="Times New Roman"/>
          <w:color w:val="000000" w:themeColor="text1"/>
          <w:sz w:val="24"/>
          <w:szCs w:val="24"/>
        </w:rPr>
        <w:t>к</w:t>
      </w:r>
      <w:proofErr w:type="gramEnd"/>
      <w:r w:rsidRPr="00023C53">
        <w:rPr>
          <w:rFonts w:ascii="Times New Roman" w:hAnsi="Times New Roman"/>
          <w:color w:val="000000" w:themeColor="text1"/>
          <w:sz w:val="24"/>
          <w:szCs w:val="24"/>
        </w:rPr>
        <w:t>:</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б) порядку осуществления перепланировки и (или) переустройства помещений в многоквартирном доме;</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г) к обеспечению доступности для инвалидов помещений в многоквартирных домах;</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2. </w:t>
      </w:r>
      <w:proofErr w:type="gramStart"/>
      <w:r w:rsidRPr="00023C53">
        <w:rPr>
          <w:rFonts w:ascii="Times New Roman" w:hAnsi="Times New Roman"/>
          <w:color w:val="000000" w:themeColor="text1"/>
          <w:sz w:val="24"/>
          <w:szCs w:val="24"/>
        </w:rPr>
        <w:t xml:space="preserve">Поступление в </w:t>
      </w:r>
      <w:r w:rsidR="00156FED" w:rsidRPr="00023C53">
        <w:rPr>
          <w:rFonts w:ascii="Times New Roman" w:hAnsi="Times New Roman"/>
          <w:color w:val="000000" w:themeColor="text1"/>
          <w:sz w:val="24"/>
          <w:szCs w:val="24"/>
        </w:rPr>
        <w:t>К</w:t>
      </w:r>
      <w:r w:rsidRPr="00023C53">
        <w:rPr>
          <w:rFonts w:ascii="Times New Roman" w:hAnsi="Times New Roman"/>
          <w:color w:val="000000" w:themeColor="text1"/>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23C53">
        <w:rPr>
          <w:rFonts w:ascii="Times New Roman" w:hAnsi="Times New Roman"/>
          <w:color w:val="000000" w:themeColor="text1"/>
          <w:sz w:val="24"/>
          <w:szCs w:val="24"/>
        </w:rPr>
        <w:t xml:space="preserve"> </w:t>
      </w:r>
      <w:proofErr w:type="gramStart"/>
      <w:r w:rsidRPr="00023C53">
        <w:rPr>
          <w:rFonts w:ascii="Times New Roman" w:hAnsi="Times New Roman"/>
          <w:color w:val="000000" w:themeColor="text1"/>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lastRenderedPageBreak/>
        <w:t xml:space="preserve">3. </w:t>
      </w:r>
      <w:proofErr w:type="gramStart"/>
      <w:r w:rsidRPr="00023C53">
        <w:rPr>
          <w:rFonts w:ascii="Times New Roman" w:hAnsi="Times New Roman"/>
          <w:color w:val="000000" w:themeColor="text1"/>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23C53">
        <w:rPr>
          <w:rFonts w:ascii="Times New Roman" w:hAnsi="Times New Roman"/>
          <w:color w:val="000000" w:themeColor="text1"/>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23C53" w:rsidRDefault="000E7BBF" w:rsidP="000E7BBF">
      <w:pPr>
        <w:ind w:firstLine="709"/>
        <w:jc w:val="both"/>
        <w:rPr>
          <w:rFonts w:ascii="Times New Roman" w:hAnsi="Times New Roman"/>
          <w:color w:val="000000" w:themeColor="text1"/>
          <w:sz w:val="24"/>
          <w:szCs w:val="24"/>
        </w:rPr>
      </w:pPr>
      <w:r w:rsidRPr="00023C53">
        <w:rPr>
          <w:rFonts w:ascii="Times New Roman" w:hAnsi="Times New Roman"/>
          <w:color w:val="000000" w:themeColor="text1"/>
          <w:sz w:val="24"/>
          <w:szCs w:val="24"/>
        </w:rPr>
        <w:t xml:space="preserve">4. </w:t>
      </w:r>
      <w:proofErr w:type="gramStart"/>
      <w:r w:rsidRPr="00023C53">
        <w:rPr>
          <w:rFonts w:ascii="Times New Roman" w:hAnsi="Times New Roman"/>
          <w:color w:val="000000" w:themeColor="text1"/>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23C53" w:rsidRDefault="000E7BBF" w:rsidP="000E7BBF">
      <w:pPr>
        <w:ind w:firstLine="709"/>
        <w:jc w:val="both"/>
        <w:rPr>
          <w:rFonts w:ascii="Times New Roman" w:hAnsi="Times New Roman"/>
          <w:color w:val="000000" w:themeColor="text1"/>
          <w:sz w:val="24"/>
          <w:szCs w:val="24"/>
        </w:rPr>
      </w:pPr>
    </w:p>
    <w:p w:rsidR="000E7BBF" w:rsidRPr="00023C53" w:rsidRDefault="000E7BBF" w:rsidP="000E7BBF">
      <w:pPr>
        <w:widowControl/>
        <w:spacing w:after="200" w:line="276" w:lineRule="auto"/>
        <w:rPr>
          <w:rFonts w:ascii="Times New Roman" w:hAnsi="Times New Roman"/>
          <w:i/>
          <w:color w:val="000000" w:themeColor="text1"/>
          <w:sz w:val="24"/>
          <w:szCs w:val="24"/>
        </w:rPr>
      </w:pPr>
    </w:p>
    <w:p w:rsidR="000E7BBF" w:rsidRPr="00023C53" w:rsidRDefault="000E7BBF" w:rsidP="000E7BBF">
      <w:pPr>
        <w:widowControl/>
        <w:spacing w:after="200" w:line="276" w:lineRule="auto"/>
        <w:rPr>
          <w:rFonts w:ascii="Times New Roman" w:hAnsi="Times New Roman"/>
          <w:i/>
          <w:color w:val="000000" w:themeColor="text1"/>
          <w:sz w:val="24"/>
          <w:szCs w:val="24"/>
        </w:rPr>
      </w:pPr>
    </w:p>
    <w:p w:rsidR="000E7BBF" w:rsidRPr="00023C53" w:rsidRDefault="000E7BBF" w:rsidP="000E7BBF">
      <w:pPr>
        <w:widowControl/>
        <w:spacing w:after="200" w:line="276" w:lineRule="auto"/>
        <w:rPr>
          <w:rFonts w:ascii="Times New Roman" w:hAnsi="Times New Roman"/>
          <w:i/>
          <w:color w:val="000000" w:themeColor="text1"/>
          <w:sz w:val="24"/>
          <w:szCs w:val="24"/>
        </w:rPr>
      </w:pPr>
    </w:p>
    <w:p w:rsidR="000E7BBF" w:rsidRPr="00023C53" w:rsidRDefault="000E7BBF" w:rsidP="000E7BBF">
      <w:pPr>
        <w:widowControl/>
        <w:spacing w:after="200" w:line="276" w:lineRule="auto"/>
        <w:rPr>
          <w:rFonts w:ascii="Times New Roman" w:hAnsi="Times New Roman"/>
          <w:i/>
          <w:color w:val="000000" w:themeColor="text1"/>
          <w:sz w:val="24"/>
          <w:szCs w:val="24"/>
        </w:rPr>
      </w:pPr>
    </w:p>
    <w:p w:rsidR="000E7BBF" w:rsidRPr="00023C53" w:rsidRDefault="000E7BBF" w:rsidP="000E7BBF">
      <w:pPr>
        <w:widowControl/>
        <w:spacing w:after="200" w:line="276" w:lineRule="auto"/>
        <w:rPr>
          <w:rFonts w:ascii="Times New Roman" w:hAnsi="Times New Roman"/>
          <w:i/>
          <w:color w:val="000000" w:themeColor="text1"/>
          <w:sz w:val="24"/>
          <w:szCs w:val="24"/>
        </w:rPr>
      </w:pPr>
    </w:p>
    <w:p w:rsidR="000E7BBF" w:rsidRPr="00D27816" w:rsidRDefault="000E7BBF" w:rsidP="000E7BBF">
      <w:pPr>
        <w:widowControl/>
        <w:spacing w:after="200" w:line="276" w:lineRule="auto"/>
        <w:rPr>
          <w:rFonts w:ascii="Times New Roman" w:hAnsi="Times New Roman"/>
          <w:i/>
          <w:color w:val="FF0000"/>
        </w:rPr>
      </w:pPr>
    </w:p>
    <w:p w:rsidR="000E7BBF" w:rsidRPr="00D27816" w:rsidRDefault="000E7BBF" w:rsidP="000E7BBF">
      <w:pPr>
        <w:pStyle w:val="ConsPlusNormal"/>
        <w:spacing w:line="192" w:lineRule="auto"/>
        <w:ind w:left="3827" w:firstLine="708"/>
        <w:outlineLvl w:val="1"/>
        <w:rPr>
          <w:color w:val="FF0000"/>
          <w:sz w:val="28"/>
        </w:rPr>
      </w:pPr>
    </w:p>
    <w:p w:rsidR="00733FF8" w:rsidRPr="00023C53" w:rsidRDefault="00733FF8" w:rsidP="000E7BBF">
      <w:pPr>
        <w:pStyle w:val="ConsPlusNormal"/>
        <w:spacing w:line="192" w:lineRule="auto"/>
        <w:ind w:left="3827" w:firstLine="708"/>
        <w:outlineLvl w:val="1"/>
        <w:rPr>
          <w:color w:val="000000" w:themeColor="text1"/>
          <w:sz w:val="28"/>
        </w:rPr>
        <w:sectPr w:rsidR="00733FF8" w:rsidRPr="00023C53" w:rsidSect="003E666D">
          <w:pgSz w:w="11906" w:h="16838"/>
          <w:pgMar w:top="1134" w:right="1276" w:bottom="851" w:left="1559" w:header="709" w:footer="709" w:gutter="0"/>
          <w:pgNumType w:start="1"/>
          <w:cols w:space="720"/>
          <w:titlePg/>
          <w:docGrid w:linePitch="272"/>
        </w:sectPr>
      </w:pPr>
    </w:p>
    <w:p w:rsidR="000E7BBF" w:rsidRPr="00023C53" w:rsidRDefault="000E7BBF" w:rsidP="00023C53">
      <w:pPr>
        <w:pStyle w:val="ConsPlusNormal"/>
        <w:spacing w:line="192" w:lineRule="auto"/>
        <w:ind w:left="9923" w:firstLine="0"/>
        <w:jc w:val="right"/>
        <w:outlineLvl w:val="1"/>
        <w:rPr>
          <w:color w:val="000000" w:themeColor="text1"/>
          <w:sz w:val="28"/>
          <w:szCs w:val="28"/>
        </w:rPr>
      </w:pPr>
      <w:r w:rsidRPr="00023C53">
        <w:rPr>
          <w:color w:val="000000" w:themeColor="text1"/>
          <w:sz w:val="28"/>
          <w:szCs w:val="28"/>
        </w:rPr>
        <w:lastRenderedPageBreak/>
        <w:t>Приложение 4</w:t>
      </w:r>
    </w:p>
    <w:p w:rsidR="000E7BBF" w:rsidRPr="00023C53" w:rsidRDefault="000E7BBF" w:rsidP="00023C53">
      <w:pPr>
        <w:widowControl/>
        <w:ind w:left="9923"/>
        <w:jc w:val="right"/>
        <w:rPr>
          <w:rFonts w:ascii="Times New Roman" w:hAnsi="Times New Roman"/>
          <w:color w:val="000000" w:themeColor="text1"/>
          <w:sz w:val="28"/>
          <w:szCs w:val="28"/>
        </w:rPr>
      </w:pPr>
      <w:r w:rsidRPr="00023C53">
        <w:rPr>
          <w:rFonts w:ascii="Times New Roman" w:hAnsi="Times New Roman"/>
          <w:color w:val="000000" w:themeColor="text1"/>
          <w:sz w:val="28"/>
          <w:szCs w:val="28"/>
        </w:rPr>
        <w:t xml:space="preserve">к Положению о </w:t>
      </w:r>
      <w:proofErr w:type="gramStart"/>
      <w:r w:rsidRPr="00023C53">
        <w:rPr>
          <w:rFonts w:ascii="Times New Roman" w:hAnsi="Times New Roman"/>
          <w:color w:val="000000" w:themeColor="text1"/>
          <w:sz w:val="28"/>
          <w:szCs w:val="28"/>
        </w:rPr>
        <w:t>муниципальном</w:t>
      </w:r>
      <w:proofErr w:type="gramEnd"/>
      <w:r w:rsidRPr="00023C53">
        <w:rPr>
          <w:rFonts w:ascii="Times New Roman" w:hAnsi="Times New Roman"/>
          <w:color w:val="000000" w:themeColor="text1"/>
          <w:sz w:val="28"/>
          <w:szCs w:val="28"/>
        </w:rPr>
        <w:t xml:space="preserve"> </w:t>
      </w:r>
    </w:p>
    <w:p w:rsidR="00156FED" w:rsidRPr="00023C53" w:rsidRDefault="000E7BBF" w:rsidP="00023C53">
      <w:pPr>
        <w:widowControl/>
        <w:ind w:left="9923"/>
        <w:jc w:val="right"/>
        <w:rPr>
          <w:rFonts w:ascii="Times New Roman" w:hAnsi="Times New Roman"/>
          <w:color w:val="000000" w:themeColor="text1"/>
          <w:sz w:val="28"/>
          <w:szCs w:val="28"/>
        </w:rPr>
      </w:pPr>
      <w:r w:rsidRPr="00023C53">
        <w:rPr>
          <w:rFonts w:ascii="Times New Roman" w:hAnsi="Times New Roman"/>
          <w:color w:val="000000" w:themeColor="text1"/>
          <w:sz w:val="28"/>
          <w:szCs w:val="28"/>
        </w:rPr>
        <w:t xml:space="preserve">жилищном </w:t>
      </w:r>
      <w:proofErr w:type="gramStart"/>
      <w:r w:rsidRPr="00023C53">
        <w:rPr>
          <w:rFonts w:ascii="Times New Roman" w:hAnsi="Times New Roman"/>
          <w:color w:val="000000" w:themeColor="text1"/>
          <w:sz w:val="28"/>
          <w:szCs w:val="28"/>
        </w:rPr>
        <w:t>контроле</w:t>
      </w:r>
      <w:proofErr w:type="gramEnd"/>
      <w:r w:rsidRPr="00023C53">
        <w:rPr>
          <w:rFonts w:ascii="Times New Roman" w:hAnsi="Times New Roman"/>
          <w:color w:val="000000" w:themeColor="text1"/>
          <w:sz w:val="28"/>
          <w:szCs w:val="28"/>
        </w:rPr>
        <w:t xml:space="preserve"> на территории  </w:t>
      </w:r>
    </w:p>
    <w:p w:rsidR="00023C53" w:rsidRPr="00023C53" w:rsidRDefault="00023C53" w:rsidP="00023C53">
      <w:pPr>
        <w:pStyle w:val="ConsPlusNormal"/>
        <w:spacing w:line="192" w:lineRule="auto"/>
        <w:ind w:left="3827" w:firstLine="708"/>
        <w:jc w:val="right"/>
        <w:outlineLvl w:val="1"/>
        <w:rPr>
          <w:color w:val="000000" w:themeColor="text1"/>
          <w:sz w:val="28"/>
          <w:szCs w:val="28"/>
        </w:rPr>
      </w:pPr>
      <w:r w:rsidRPr="00023C53">
        <w:rPr>
          <w:color w:val="000000" w:themeColor="text1"/>
          <w:sz w:val="28"/>
          <w:szCs w:val="28"/>
        </w:rPr>
        <w:t xml:space="preserve">Шарашенского сельского поселения </w:t>
      </w:r>
    </w:p>
    <w:p w:rsidR="000E7BBF" w:rsidRPr="00023C53" w:rsidRDefault="00023C53" w:rsidP="00023C53">
      <w:pPr>
        <w:pStyle w:val="ConsPlusNormal"/>
        <w:spacing w:line="192" w:lineRule="auto"/>
        <w:ind w:left="3827" w:firstLine="708"/>
        <w:jc w:val="right"/>
        <w:outlineLvl w:val="1"/>
        <w:rPr>
          <w:color w:val="000000" w:themeColor="text1"/>
          <w:sz w:val="28"/>
        </w:rPr>
      </w:pPr>
      <w:r w:rsidRPr="00023C53">
        <w:rPr>
          <w:color w:val="000000" w:themeColor="text1"/>
          <w:sz w:val="28"/>
          <w:szCs w:val="28"/>
        </w:rPr>
        <w:t>Алексеевского муниципального района</w:t>
      </w:r>
    </w:p>
    <w:p w:rsidR="000E7BBF" w:rsidRPr="00023C53" w:rsidRDefault="000E7BBF" w:rsidP="000E7BBF">
      <w:pPr>
        <w:pStyle w:val="a8"/>
        <w:widowControl/>
        <w:tabs>
          <w:tab w:val="left" w:pos="1134"/>
        </w:tabs>
        <w:ind w:left="0"/>
        <w:jc w:val="center"/>
        <w:rPr>
          <w:rFonts w:ascii="Times New Roman" w:hAnsi="Times New Roman"/>
          <w:b/>
          <w:color w:val="000000" w:themeColor="text1"/>
          <w:sz w:val="28"/>
          <w:highlight w:val="yellow"/>
        </w:rPr>
      </w:pPr>
    </w:p>
    <w:p w:rsidR="00156FED" w:rsidRPr="00023C53" w:rsidRDefault="00156FED" w:rsidP="00156FED">
      <w:pPr>
        <w:spacing w:after="360"/>
        <w:jc w:val="center"/>
        <w:outlineLvl w:val="0"/>
        <w:rPr>
          <w:rFonts w:ascii="Times New Roman" w:hAnsi="Times New Roman"/>
          <w:b/>
          <w:color w:val="000000" w:themeColor="text1"/>
          <w:sz w:val="28"/>
          <w:szCs w:val="28"/>
        </w:rPr>
      </w:pPr>
      <w:r w:rsidRPr="00023C53">
        <w:rPr>
          <w:rFonts w:ascii="Times New Roman" w:hAnsi="Times New Roman"/>
          <w:b/>
          <w:color w:val="000000" w:themeColor="text1"/>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023C53"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Сведения о документах стратегического планирования</w:t>
            </w:r>
            <w:proofErr w:type="gramStart"/>
            <w:r w:rsidRPr="00023C53">
              <w:rPr>
                <w:rFonts w:ascii="Times New Roman" w:hAnsi="Times New Roman"/>
                <w:color w:val="000000" w:themeColor="text1"/>
              </w:rPr>
              <w:t xml:space="preserve"> ,</w:t>
            </w:r>
            <w:proofErr w:type="gramEnd"/>
            <w:r w:rsidRPr="00023C53">
              <w:rPr>
                <w:rFonts w:ascii="Times New Roman" w:hAnsi="Times New Roman"/>
                <w:color w:val="000000" w:themeColor="text1"/>
              </w:rPr>
              <w:t xml:space="preserve"> содержащих показатель (при его наличии)</w:t>
            </w:r>
          </w:p>
        </w:tc>
      </w:tr>
      <w:tr w:rsidR="00156FED" w:rsidRPr="00023C53"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023C53" w:rsidRDefault="00156FED" w:rsidP="00834295">
            <w:pPr>
              <w:jc w:val="center"/>
              <w:rPr>
                <w:color w:val="000000" w:themeColor="text1"/>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color w:val="000000" w:themeColor="text1"/>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color w:val="000000" w:themeColor="text1"/>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color w:val="000000" w:themeColor="text1"/>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color w:val="000000" w:themeColor="text1"/>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023C53" w:rsidRDefault="00156FED" w:rsidP="00834295">
            <w:pPr>
              <w:jc w:val="center"/>
              <w:rPr>
                <w:color w:val="000000" w:themeColor="text1"/>
                <w:sz w:val="22"/>
                <w:szCs w:val="22"/>
              </w:rPr>
            </w:pPr>
          </w:p>
        </w:tc>
        <w:tc>
          <w:tcPr>
            <w:tcW w:w="1993" w:type="dxa"/>
            <w:gridSpan w:val="6"/>
            <w:vMerge/>
            <w:tcBorders>
              <w:left w:val="nil"/>
              <w:bottom w:val="single" w:sz="4" w:space="0" w:color="auto"/>
              <w:right w:val="single" w:sz="4" w:space="0" w:color="auto"/>
            </w:tcBorders>
          </w:tcPr>
          <w:p w:rsidR="00156FED" w:rsidRPr="00023C53" w:rsidRDefault="00156FED" w:rsidP="00834295">
            <w:pPr>
              <w:jc w:val="center"/>
              <w:rPr>
                <w:color w:val="000000" w:themeColor="text1"/>
                <w:sz w:val="22"/>
                <w:szCs w:val="22"/>
              </w:rPr>
            </w:pPr>
          </w:p>
        </w:tc>
      </w:tr>
      <w:tr w:rsidR="00156FED" w:rsidRPr="00023C53"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023C53" w:rsidRDefault="00156FED" w:rsidP="00834295">
            <w:pPr>
              <w:jc w:val="center"/>
              <w:rPr>
                <w:b/>
                <w:bCs/>
                <w:color w:val="000000" w:themeColor="text1"/>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b/>
                <w:bCs/>
                <w:color w:val="000000" w:themeColor="text1"/>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023C53" w:rsidRDefault="00156FED" w:rsidP="00834295">
            <w:pPr>
              <w:jc w:val="center"/>
              <w:rPr>
                <w:b/>
                <w:bCs/>
                <w:color w:val="000000" w:themeColor="text1"/>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023C53" w:rsidRDefault="00156FED" w:rsidP="00834295">
            <w:pPr>
              <w:jc w:val="center"/>
              <w:rPr>
                <w:b/>
                <w:bCs/>
                <w:color w:val="000000" w:themeColor="text1"/>
                <w:sz w:val="22"/>
                <w:szCs w:val="22"/>
              </w:rPr>
            </w:pPr>
          </w:p>
        </w:tc>
      </w:tr>
      <w:tr w:rsidR="00156FED" w:rsidRPr="00023C53"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023C53" w:rsidRDefault="00156FED" w:rsidP="00834295">
            <w:pPr>
              <w:jc w:val="center"/>
              <w:rPr>
                <w:rFonts w:ascii="Times New Roman" w:hAnsi="Times New Roman"/>
                <w:b/>
                <w:bCs/>
                <w:color w:val="000000" w:themeColor="text1"/>
              </w:rPr>
            </w:pPr>
            <w:r w:rsidRPr="00023C53">
              <w:rPr>
                <w:rFonts w:ascii="Times New Roman" w:hAnsi="Times New Roman"/>
                <w:b/>
                <w:bCs/>
                <w:color w:val="000000" w:themeColor="text1"/>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23C53" w:rsidRDefault="00156FED" w:rsidP="00834295">
            <w:pPr>
              <w:autoSpaceDE w:val="0"/>
              <w:autoSpaceDN w:val="0"/>
              <w:adjustRightInd w:val="0"/>
              <w:jc w:val="center"/>
              <w:rPr>
                <w:rFonts w:ascii="Times New Roman" w:hAnsi="Times New Roman"/>
                <w:b/>
                <w:bCs/>
                <w:color w:val="000000" w:themeColor="text1"/>
              </w:rPr>
            </w:pPr>
            <w:r w:rsidRPr="00023C53">
              <w:rPr>
                <w:rFonts w:ascii="Times New Roman" w:hAnsi="Times New Roman"/>
                <w:b/>
                <w:bCs/>
                <w:color w:val="000000" w:themeColor="text1"/>
              </w:rPr>
              <w:t xml:space="preserve">Показатели, отражающие уровень минимизации вреда (ущерба) охраняемым законом ценностям, </w:t>
            </w:r>
          </w:p>
          <w:p w:rsidR="00156FED" w:rsidRPr="00023C53" w:rsidRDefault="00156FED" w:rsidP="00834295">
            <w:pPr>
              <w:autoSpaceDE w:val="0"/>
              <w:autoSpaceDN w:val="0"/>
              <w:adjustRightInd w:val="0"/>
              <w:jc w:val="center"/>
              <w:rPr>
                <w:rFonts w:ascii="Times New Roman" w:hAnsi="Times New Roman"/>
                <w:b/>
                <w:bCs/>
                <w:color w:val="000000" w:themeColor="text1"/>
              </w:rPr>
            </w:pPr>
            <w:r w:rsidRPr="00023C53">
              <w:rPr>
                <w:rFonts w:ascii="Times New Roman" w:hAnsi="Times New Roman"/>
                <w:b/>
                <w:bCs/>
                <w:color w:val="000000" w:themeColor="text1"/>
              </w:rPr>
              <w:t>уровень устранения риска причинения вреда (ущерба)</w:t>
            </w:r>
          </w:p>
        </w:tc>
      </w:tr>
      <w:tr w:rsidR="00156FED" w:rsidRPr="00023C53"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Сп</w:t>
            </w:r>
            <w:proofErr w:type="spellEnd"/>
            <w:r w:rsidRPr="00023C53">
              <w:rPr>
                <w:rFonts w:ascii="Times New Roman" w:hAnsi="Times New Roman"/>
                <w:color w:val="000000" w:themeColor="text1"/>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 xml:space="preserve"> </w:t>
            </w:r>
            <w:proofErr w:type="spellStart"/>
            <w:r w:rsidRPr="00023C53">
              <w:rPr>
                <w:rFonts w:ascii="Times New Roman" w:hAnsi="Times New Roman"/>
                <w:color w:val="000000" w:themeColor="text1"/>
              </w:rPr>
              <w:t>С</w:t>
            </w:r>
            <w:proofErr w:type="gramStart"/>
            <w:r w:rsidRPr="00023C53">
              <w:rPr>
                <w:rFonts w:ascii="Times New Roman" w:hAnsi="Times New Roman"/>
                <w:color w:val="000000" w:themeColor="text1"/>
              </w:rPr>
              <w:t>п</w:t>
            </w:r>
            <w:proofErr w:type="spellEnd"/>
            <w:r w:rsidRPr="00023C53">
              <w:rPr>
                <w:rFonts w:ascii="Times New Roman" w:hAnsi="Times New Roman"/>
                <w:color w:val="000000" w:themeColor="text1"/>
              </w:rPr>
              <w:t>-</w:t>
            </w:r>
            <w:proofErr w:type="gramEnd"/>
            <w:r w:rsidRPr="00023C53">
              <w:rPr>
                <w:rFonts w:ascii="Times New Roman" w:hAnsi="Times New Roman"/>
                <w:color w:val="000000" w:themeColor="text1"/>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023C53">
              <w:rPr>
                <w:rFonts w:ascii="Times New Roman" w:hAnsi="Times New Roman"/>
                <w:color w:val="000000" w:themeColor="text1"/>
              </w:rPr>
              <w:t>руб</w:t>
            </w:r>
            <w:proofErr w:type="spellEnd"/>
            <w:r w:rsidRPr="00023C53">
              <w:rPr>
                <w:rFonts w:ascii="Times New Roman" w:hAnsi="Times New Roman"/>
                <w:color w:val="000000" w:themeColor="text1"/>
              </w:rPr>
              <w:t xml:space="preserve">; ВРП - утвержденный валовой региональный продукт, млн. </w:t>
            </w:r>
            <w:proofErr w:type="spellStart"/>
            <w:r w:rsidRPr="00023C53">
              <w:rPr>
                <w:rFonts w:ascii="Times New Roman" w:hAnsi="Times New Roman"/>
                <w:color w:val="000000" w:themeColor="text1"/>
              </w:rPr>
              <w:t>руб</w:t>
            </w:r>
            <w:proofErr w:type="spellEnd"/>
            <w:proofErr w:type="gramStart"/>
            <w:r w:rsidRPr="00023C53">
              <w:rPr>
                <w:rFonts w:ascii="Times New Roman" w:hAnsi="Times New Roman"/>
                <w:color w:val="000000" w:themeColor="text1"/>
              </w:rPr>
              <w:t xml:space="preserve">   К</w:t>
            </w:r>
            <w:proofErr w:type="gramEnd"/>
            <w:r w:rsidRPr="00023C53">
              <w:rPr>
                <w:rFonts w:ascii="Times New Roman" w:hAnsi="Times New Roman"/>
                <w:color w:val="000000" w:themeColor="text1"/>
              </w:rPr>
              <w:t xml:space="preserve"> учету принимаются  значение показателя с </w:t>
            </w:r>
            <w:r w:rsidRPr="00023C53">
              <w:rPr>
                <w:rFonts w:ascii="Times New Roman" w:hAnsi="Times New Roman"/>
                <w:color w:val="000000" w:themeColor="text1"/>
              </w:rPr>
              <w:lastRenderedPageBreak/>
              <w:t xml:space="preserve">точностью не менее 1 сотой (два знака после запятой), показатели с точностью менее 1 сотой приравниваются к нулю. </w:t>
            </w:r>
          </w:p>
          <w:p w:rsidR="00156FED" w:rsidRPr="00023C53" w:rsidRDefault="00156FED" w:rsidP="00834295">
            <w:pPr>
              <w:jc w:val="center"/>
              <w:rPr>
                <w:rFonts w:ascii="Times New Roman" w:hAnsi="Times New Roman"/>
                <w:color w:val="000000" w:themeColor="text1"/>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Статистические данные контрольного органа: журнал распоряжений, реестр проверок статистические данные (</w:t>
            </w:r>
            <w:proofErr w:type="spellStart"/>
            <w:r w:rsidRPr="00023C53">
              <w:rPr>
                <w:rFonts w:ascii="Times New Roman" w:hAnsi="Times New Roman"/>
                <w:bCs/>
                <w:color w:val="000000" w:themeColor="text1"/>
              </w:rPr>
              <w:t>Волгоградстат</w:t>
            </w:r>
            <w:proofErr w:type="spellEnd"/>
            <w:r w:rsidRPr="00023C53">
              <w:rPr>
                <w:rFonts w:ascii="Times New Roman" w:hAnsi="Times New Roman"/>
                <w:bCs/>
                <w:color w:val="000000" w:themeColor="text1"/>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023C53" w:rsidRDefault="00156FED" w:rsidP="00834295">
            <w:pPr>
              <w:jc w:val="center"/>
              <w:rPr>
                <w:rFonts w:ascii="Times New Roman" w:hAnsi="Times New Roman"/>
                <w:color w:val="000000" w:themeColor="text1"/>
              </w:rPr>
            </w:pPr>
          </w:p>
        </w:tc>
      </w:tr>
      <w:tr w:rsidR="00156FED" w:rsidRPr="00023C53"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 xml:space="preserve"> </w:t>
            </w:r>
            <w:proofErr w:type="spellStart"/>
            <w:r w:rsidRPr="00023C53">
              <w:rPr>
                <w:rFonts w:ascii="Times New Roman" w:hAnsi="Times New Roman"/>
                <w:color w:val="000000" w:themeColor="text1"/>
              </w:rPr>
              <w:t>Кспв</w:t>
            </w:r>
            <w:proofErr w:type="spellEnd"/>
            <w:r w:rsidRPr="00023C53">
              <w:rPr>
                <w:rFonts w:ascii="Times New Roman" w:hAnsi="Times New Roman"/>
                <w:color w:val="000000" w:themeColor="text1"/>
              </w:rPr>
              <w:t xml:space="preserve">*100% / </w:t>
            </w:r>
            <w:proofErr w:type="spellStart"/>
            <w:r w:rsidRPr="00023C53">
              <w:rPr>
                <w:rFonts w:ascii="Times New Roman" w:hAnsi="Times New Roman"/>
                <w:color w:val="000000" w:themeColor="text1"/>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 xml:space="preserve"> </w:t>
            </w:r>
            <w:proofErr w:type="spellStart"/>
            <w:r w:rsidRPr="00023C53">
              <w:rPr>
                <w:rFonts w:ascii="Times New Roman" w:hAnsi="Times New Roman"/>
                <w:color w:val="000000" w:themeColor="text1"/>
              </w:rPr>
              <w:t>Кспв</w:t>
            </w:r>
            <w:proofErr w:type="spellEnd"/>
            <w:r w:rsidRPr="00023C53">
              <w:rPr>
                <w:rFonts w:ascii="Times New Roman" w:hAnsi="Times New Roman"/>
                <w:color w:val="000000" w:themeColor="text1"/>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023C53" w:rsidRDefault="00156FED" w:rsidP="00834295">
            <w:pPr>
              <w:jc w:val="center"/>
              <w:rPr>
                <w:rFonts w:ascii="Times New Roman" w:hAnsi="Times New Roman"/>
                <w:color w:val="000000" w:themeColor="text1"/>
              </w:rPr>
            </w:pPr>
          </w:p>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 xml:space="preserve">К </w:t>
            </w:r>
            <w:proofErr w:type="spellStart"/>
            <w:r w:rsidRPr="00023C53">
              <w:rPr>
                <w:rFonts w:ascii="Times New Roman" w:hAnsi="Times New Roman"/>
                <w:color w:val="000000" w:themeColor="text1"/>
              </w:rPr>
              <w:t>с</w:t>
            </w:r>
            <w:proofErr w:type="gramStart"/>
            <w:r w:rsidRPr="00023C53">
              <w:rPr>
                <w:rFonts w:ascii="Times New Roman" w:hAnsi="Times New Roman"/>
                <w:color w:val="000000" w:themeColor="text1"/>
              </w:rPr>
              <w:t>н</w:t>
            </w:r>
            <w:proofErr w:type="spellEnd"/>
            <w:r w:rsidRPr="00023C53">
              <w:rPr>
                <w:rFonts w:ascii="Times New Roman" w:hAnsi="Times New Roman"/>
                <w:color w:val="000000" w:themeColor="text1"/>
              </w:rPr>
              <w:t>-</w:t>
            </w:r>
            <w:proofErr w:type="gramEnd"/>
            <w:r w:rsidRPr="00023C53">
              <w:rPr>
                <w:rFonts w:ascii="Times New Roman" w:hAnsi="Times New Roman"/>
                <w:color w:val="000000" w:themeColor="text1"/>
              </w:rPr>
              <w:t xml:space="preserve">  общее количество случаев нарушения обязательных требований, выявленных по результатам проверок</w:t>
            </w:r>
          </w:p>
          <w:p w:rsidR="00156FED" w:rsidRPr="00023C53" w:rsidRDefault="00156FED" w:rsidP="00834295">
            <w:pPr>
              <w:jc w:val="center"/>
              <w:rPr>
                <w:rFonts w:ascii="Times New Roman" w:hAnsi="Times New Roman"/>
                <w:color w:val="000000" w:themeColor="text1"/>
              </w:rPr>
            </w:pPr>
          </w:p>
          <w:p w:rsidR="00156FED" w:rsidRPr="00023C53" w:rsidRDefault="00156FED" w:rsidP="00834295">
            <w:pPr>
              <w:jc w:val="center"/>
              <w:rPr>
                <w:rFonts w:ascii="Times New Roman" w:hAnsi="Times New Roman"/>
                <w:color w:val="000000" w:themeColor="text1"/>
              </w:rPr>
            </w:pPr>
          </w:p>
          <w:p w:rsidR="00156FED" w:rsidRPr="00023C53" w:rsidRDefault="00156FED" w:rsidP="00834295">
            <w:pPr>
              <w:jc w:val="center"/>
              <w:rPr>
                <w:rFonts w:ascii="Times New Roman" w:hAnsi="Times New Roman"/>
                <w:color w:val="000000" w:themeColor="text1"/>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Статистические данные контрольного органа;                 данные  ГАС РФ  «Правосудие».</w:t>
            </w:r>
          </w:p>
          <w:p w:rsidR="00156FED" w:rsidRPr="00023C53" w:rsidRDefault="00156FED" w:rsidP="00834295">
            <w:pPr>
              <w:jc w:val="center"/>
              <w:rPr>
                <w:rFonts w:ascii="Times New Roman" w:hAnsi="Times New Roman"/>
                <w:color w:val="000000" w:themeColor="text1"/>
              </w:rPr>
            </w:pPr>
          </w:p>
        </w:tc>
        <w:tc>
          <w:tcPr>
            <w:tcW w:w="1702" w:type="dxa"/>
            <w:gridSpan w:val="4"/>
            <w:tcBorders>
              <w:top w:val="single" w:sz="4" w:space="0" w:color="auto"/>
              <w:left w:val="nil"/>
              <w:bottom w:val="single" w:sz="4" w:space="0" w:color="auto"/>
              <w:right w:val="single" w:sz="4" w:space="0" w:color="auto"/>
            </w:tcBorders>
            <w:vAlign w:val="center"/>
          </w:tcPr>
          <w:p w:rsidR="00156FED" w:rsidRPr="00023C53" w:rsidRDefault="00156FED" w:rsidP="00834295">
            <w:pPr>
              <w:jc w:val="center"/>
              <w:rPr>
                <w:rFonts w:ascii="Times New Roman" w:hAnsi="Times New Roman"/>
                <w:color w:val="000000" w:themeColor="text1"/>
              </w:rPr>
            </w:pPr>
          </w:p>
        </w:tc>
      </w:tr>
      <w:tr w:rsidR="00156FED" w:rsidRPr="00023C53"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023C53" w:rsidRDefault="00156FED" w:rsidP="00834295">
            <w:pPr>
              <w:jc w:val="center"/>
              <w:rPr>
                <w:rFonts w:ascii="Times New Roman" w:hAnsi="Times New Roman"/>
                <w:b/>
                <w:bCs/>
                <w:color w:val="000000" w:themeColor="text1"/>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b/>
                <w:bCs/>
                <w:color w:val="000000" w:themeColor="text1"/>
              </w:rPr>
            </w:pPr>
            <w:r w:rsidRPr="00023C53">
              <w:rPr>
                <w:rFonts w:ascii="Times New Roman" w:hAnsi="Times New Roman"/>
                <w:b/>
                <w:bCs/>
                <w:color w:val="000000" w:themeColor="text1"/>
              </w:rPr>
              <w:t>ИНДИКАТИВНЫЕ ПОКАЗАТЕЛИ</w:t>
            </w:r>
            <w:r w:rsidRPr="00023C53">
              <w:rPr>
                <w:rFonts w:ascii="Times New Roman" w:hAnsi="Times New Roman"/>
                <w:color w:val="000000" w:themeColor="text1"/>
              </w:rPr>
              <w:t> </w:t>
            </w:r>
          </w:p>
        </w:tc>
      </w:tr>
      <w:tr w:rsidR="00156FED" w:rsidRPr="00023C53"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023C53" w:rsidRDefault="00156FED" w:rsidP="00834295">
            <w:pPr>
              <w:jc w:val="center"/>
              <w:rPr>
                <w:rFonts w:ascii="Times New Roman" w:hAnsi="Times New Roman"/>
                <w:b/>
                <w:bCs/>
                <w:color w:val="000000" w:themeColor="text1"/>
              </w:rPr>
            </w:pPr>
            <w:r w:rsidRPr="00023C53">
              <w:rPr>
                <w:rFonts w:ascii="Times New Roman" w:hAnsi="Times New Roman"/>
                <w:b/>
                <w:bCs/>
                <w:color w:val="000000" w:themeColor="text1"/>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23C53" w:rsidRDefault="00156FED" w:rsidP="00834295">
            <w:pPr>
              <w:autoSpaceDE w:val="0"/>
              <w:autoSpaceDN w:val="0"/>
              <w:adjustRightInd w:val="0"/>
              <w:jc w:val="center"/>
              <w:rPr>
                <w:rFonts w:ascii="Times New Roman" w:hAnsi="Times New Roman"/>
                <w:b/>
                <w:color w:val="000000" w:themeColor="text1"/>
              </w:rPr>
            </w:pPr>
            <w:proofErr w:type="gramStart"/>
            <w:r w:rsidRPr="00023C53">
              <w:rPr>
                <w:rFonts w:ascii="Times New Roman" w:hAnsi="Times New Roman"/>
                <w:b/>
                <w:color w:val="000000" w:themeColor="text1"/>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023C53"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023C53" w:rsidRDefault="00156FED" w:rsidP="00834295">
            <w:pPr>
              <w:jc w:val="center"/>
              <w:rPr>
                <w:rFonts w:ascii="Times New Roman" w:hAnsi="Times New Roman"/>
                <w:b/>
                <w:bCs/>
                <w:color w:val="000000" w:themeColor="text1"/>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b/>
                <w:bCs/>
                <w:color w:val="000000" w:themeColor="text1"/>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023C53" w:rsidRDefault="00156FED" w:rsidP="00834295">
            <w:pPr>
              <w:jc w:val="center"/>
              <w:rPr>
                <w:rFonts w:ascii="Times New Roman" w:hAnsi="Times New Roman"/>
                <w:b/>
                <w:bCs/>
                <w:color w:val="000000" w:themeColor="text1"/>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023C53" w:rsidRDefault="00156FED" w:rsidP="00834295">
            <w:pPr>
              <w:jc w:val="center"/>
              <w:rPr>
                <w:rFonts w:ascii="Times New Roman" w:hAnsi="Times New Roman"/>
                <w:b/>
                <w:bCs/>
                <w:color w:val="000000" w:themeColor="text1"/>
              </w:rPr>
            </w:pPr>
          </w:p>
        </w:tc>
      </w:tr>
      <w:tr w:rsidR="00156FED" w:rsidRPr="00023C53"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 xml:space="preserve">Доля контрольных мероприятий в рамках муниципального жилищного контроля, проведенных в установленные сроки, по отношению </w:t>
            </w:r>
            <w:r w:rsidRPr="00023C53">
              <w:rPr>
                <w:rFonts w:ascii="Times New Roman" w:hAnsi="Times New Roman"/>
                <w:color w:val="000000" w:themeColor="text1"/>
              </w:rPr>
              <w:br/>
              <w:t>к общему количеству контрольных мероприятий</w:t>
            </w:r>
            <w:proofErr w:type="gramStart"/>
            <w:r w:rsidRPr="00023C53">
              <w:rPr>
                <w:rFonts w:ascii="Times New Roman" w:hAnsi="Times New Roman"/>
                <w:color w:val="000000" w:themeColor="text1"/>
              </w:rPr>
              <w:t xml:space="preserve"> ,</w:t>
            </w:r>
            <w:proofErr w:type="gramEnd"/>
            <w:r w:rsidRPr="00023C53">
              <w:rPr>
                <w:rFonts w:ascii="Times New Roman" w:hAnsi="Times New Roman"/>
                <w:color w:val="000000" w:themeColor="text1"/>
              </w:rPr>
              <w:t xml:space="preserve"> проведенных в рамках осуществления </w:t>
            </w:r>
          </w:p>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Пву</w:t>
            </w:r>
            <w:proofErr w:type="spellEnd"/>
            <w:r w:rsidRPr="00023C53">
              <w:rPr>
                <w:rFonts w:ascii="Times New Roman" w:hAnsi="Times New Roman"/>
                <w:color w:val="000000" w:themeColor="text1"/>
              </w:rPr>
              <w:t xml:space="preserve">*100% / </w:t>
            </w:r>
            <w:proofErr w:type="spellStart"/>
            <w:r w:rsidRPr="00023C53">
              <w:rPr>
                <w:rFonts w:ascii="Times New Roman" w:hAnsi="Times New Roman"/>
                <w:color w:val="000000" w:themeColor="text1"/>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Пву</w:t>
            </w:r>
            <w:proofErr w:type="spellEnd"/>
            <w:r w:rsidRPr="00023C53">
              <w:rPr>
                <w:rFonts w:ascii="Times New Roman" w:hAnsi="Times New Roman"/>
                <w:color w:val="000000" w:themeColor="text1"/>
              </w:rPr>
              <w:t xml:space="preserve"> – количество контрольных мероприятий в рамках муниципального жилищного контроля, проведенных в установленные сроки</w:t>
            </w:r>
          </w:p>
          <w:p w:rsidR="00156FED" w:rsidRPr="00023C53" w:rsidRDefault="00156FED" w:rsidP="00834295">
            <w:pPr>
              <w:jc w:val="center"/>
              <w:rPr>
                <w:rFonts w:ascii="Times New Roman" w:hAnsi="Times New Roman"/>
                <w:color w:val="000000" w:themeColor="text1"/>
              </w:rPr>
            </w:pPr>
          </w:p>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Пок</w:t>
            </w:r>
            <w:proofErr w:type="spellEnd"/>
            <w:r w:rsidRPr="00023C53">
              <w:rPr>
                <w:rFonts w:ascii="Times New Roman" w:hAnsi="Times New Roman"/>
                <w:color w:val="000000" w:themeColor="text1"/>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023C53" w:rsidRDefault="00156FED" w:rsidP="00834295">
            <w:pPr>
              <w:jc w:val="center"/>
              <w:rPr>
                <w:rFonts w:ascii="Times New Roman" w:hAnsi="Times New Roman"/>
                <w:color w:val="000000" w:themeColor="text1"/>
              </w:rPr>
            </w:pPr>
          </w:p>
        </w:tc>
      </w:tr>
      <w:tr w:rsidR="00156FED" w:rsidRPr="00023C53"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ПРн</w:t>
            </w:r>
            <w:proofErr w:type="spellEnd"/>
            <w:r w:rsidRPr="00023C53">
              <w:rPr>
                <w:rFonts w:ascii="Times New Roman" w:hAnsi="Times New Roman"/>
                <w:color w:val="000000" w:themeColor="text1"/>
              </w:rPr>
              <w:t xml:space="preserve">*100% / </w:t>
            </w:r>
            <w:proofErr w:type="spellStart"/>
            <w:r w:rsidRPr="00023C53">
              <w:rPr>
                <w:rFonts w:ascii="Times New Roman" w:hAnsi="Times New Roman"/>
                <w:color w:val="000000" w:themeColor="text1"/>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ПР</w:t>
            </w:r>
            <w:proofErr w:type="gramStart"/>
            <w:r w:rsidRPr="00023C53">
              <w:rPr>
                <w:rFonts w:ascii="Times New Roman" w:hAnsi="Times New Roman"/>
                <w:color w:val="000000" w:themeColor="text1"/>
              </w:rPr>
              <w:t>н</w:t>
            </w:r>
            <w:proofErr w:type="spellEnd"/>
            <w:r w:rsidRPr="00023C53">
              <w:rPr>
                <w:rFonts w:ascii="Times New Roman" w:hAnsi="Times New Roman"/>
                <w:color w:val="000000" w:themeColor="text1"/>
              </w:rPr>
              <w:t>-</w:t>
            </w:r>
            <w:proofErr w:type="gramEnd"/>
            <w:r w:rsidRPr="00023C53">
              <w:rPr>
                <w:rFonts w:ascii="Times New Roman" w:hAnsi="Times New Roman"/>
                <w:color w:val="000000" w:themeColor="text1"/>
              </w:rPr>
              <w:t xml:space="preserve"> количество предписаний,  признанных незаконными в судебном порядке;</w:t>
            </w:r>
          </w:p>
          <w:p w:rsidR="00156FED" w:rsidRPr="00023C53" w:rsidRDefault="00156FED" w:rsidP="00834295">
            <w:pPr>
              <w:jc w:val="center"/>
              <w:rPr>
                <w:rFonts w:ascii="Times New Roman" w:hAnsi="Times New Roman"/>
                <w:color w:val="000000" w:themeColor="text1"/>
              </w:rPr>
            </w:pPr>
          </w:p>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Пр</w:t>
            </w:r>
            <w:proofErr w:type="gramStart"/>
            <w:r w:rsidRPr="00023C53">
              <w:rPr>
                <w:rFonts w:ascii="Times New Roman" w:hAnsi="Times New Roman"/>
                <w:color w:val="000000" w:themeColor="text1"/>
              </w:rPr>
              <w:t>о-</w:t>
            </w:r>
            <w:proofErr w:type="gramEnd"/>
            <w:r w:rsidRPr="00023C53">
              <w:rPr>
                <w:rFonts w:ascii="Times New Roman" w:hAnsi="Times New Roman"/>
                <w:color w:val="000000" w:themeColor="text1"/>
              </w:rPr>
              <w:t xml:space="preserve"> общее количеству предписаний, выданных в ходе муниципального жилищного контроля </w:t>
            </w:r>
          </w:p>
          <w:p w:rsidR="00156FED" w:rsidRPr="00023C53" w:rsidRDefault="00156FED" w:rsidP="00834295">
            <w:pPr>
              <w:jc w:val="center"/>
              <w:rPr>
                <w:rFonts w:ascii="Times New Roman" w:hAnsi="Times New Roman"/>
                <w:color w:val="000000" w:themeColor="text1"/>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023C53" w:rsidRDefault="00156FED" w:rsidP="00834295">
            <w:pPr>
              <w:jc w:val="center"/>
              <w:rPr>
                <w:rFonts w:ascii="Times New Roman" w:hAnsi="Times New Roman"/>
                <w:color w:val="000000" w:themeColor="text1"/>
              </w:rPr>
            </w:pPr>
          </w:p>
        </w:tc>
      </w:tr>
      <w:tr w:rsidR="00156FED" w:rsidRPr="00023C53"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Доля контрольных мероприятий</w:t>
            </w:r>
            <w:proofErr w:type="gramStart"/>
            <w:r w:rsidRPr="00023C53">
              <w:rPr>
                <w:rFonts w:ascii="Times New Roman" w:hAnsi="Times New Roman"/>
                <w:color w:val="000000" w:themeColor="text1"/>
              </w:rPr>
              <w:t xml:space="preserve"> ,</w:t>
            </w:r>
            <w:proofErr w:type="gramEnd"/>
            <w:r w:rsidRPr="00023C53">
              <w:rPr>
                <w:rFonts w:ascii="Times New Roman" w:hAnsi="Times New Roman"/>
                <w:color w:val="000000" w:themeColor="text1"/>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proofErr w:type="spellStart"/>
            <w:r w:rsidRPr="00023C53">
              <w:rPr>
                <w:rFonts w:ascii="Times New Roman" w:hAnsi="Times New Roman"/>
                <w:color w:val="000000" w:themeColor="text1"/>
              </w:rPr>
              <w:t>Ппн</w:t>
            </w:r>
            <w:proofErr w:type="spellEnd"/>
            <w:r w:rsidRPr="00023C53">
              <w:rPr>
                <w:rFonts w:ascii="Times New Roman" w:hAnsi="Times New Roman"/>
                <w:color w:val="000000" w:themeColor="text1"/>
              </w:rPr>
              <w:t xml:space="preserve">*100%  / </w:t>
            </w:r>
            <w:proofErr w:type="spellStart"/>
            <w:r w:rsidRPr="00023C53">
              <w:rPr>
                <w:rFonts w:ascii="Times New Roman" w:hAnsi="Times New Roman"/>
                <w:color w:val="000000" w:themeColor="text1"/>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Ппн</w:t>
            </w:r>
            <w:proofErr w:type="spellEnd"/>
            <w:r w:rsidRPr="00023C53">
              <w:rPr>
                <w:rFonts w:ascii="Times New Roman" w:hAnsi="Times New Roman"/>
                <w:color w:val="000000" w:themeColor="text1"/>
              </w:rPr>
              <w:t xml:space="preserve"> – количество контрольных мероприятий</w:t>
            </w:r>
            <w:proofErr w:type="gramStart"/>
            <w:r w:rsidRPr="00023C53">
              <w:rPr>
                <w:rFonts w:ascii="Times New Roman" w:hAnsi="Times New Roman"/>
                <w:color w:val="000000" w:themeColor="text1"/>
              </w:rPr>
              <w:t xml:space="preserve"> ,</w:t>
            </w:r>
            <w:proofErr w:type="gramEnd"/>
            <w:r w:rsidRPr="00023C53">
              <w:rPr>
                <w:rFonts w:ascii="Times New Roman" w:hAnsi="Times New Roman"/>
                <w:color w:val="000000" w:themeColor="text1"/>
              </w:rPr>
              <w:t xml:space="preserve"> результаты которых были признаны недействительными;</w:t>
            </w:r>
          </w:p>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Пок</w:t>
            </w:r>
            <w:proofErr w:type="spellEnd"/>
            <w:r w:rsidRPr="00023C53">
              <w:rPr>
                <w:rFonts w:ascii="Times New Roman" w:hAnsi="Times New Roman"/>
                <w:color w:val="000000" w:themeColor="text1"/>
              </w:rPr>
              <w:t xml:space="preserve"> - общему количество контрольных мероприятий</w:t>
            </w:r>
            <w:proofErr w:type="gramStart"/>
            <w:r w:rsidRPr="00023C53">
              <w:rPr>
                <w:rFonts w:ascii="Times New Roman" w:hAnsi="Times New Roman"/>
                <w:color w:val="000000" w:themeColor="text1"/>
              </w:rPr>
              <w:t xml:space="preserve"> ,</w:t>
            </w:r>
            <w:proofErr w:type="gramEnd"/>
            <w:r w:rsidRPr="00023C53">
              <w:rPr>
                <w:rFonts w:ascii="Times New Roman" w:hAnsi="Times New Roman"/>
                <w:color w:val="000000" w:themeColor="text1"/>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Статистические данные контрольного органа</w:t>
            </w:r>
          </w:p>
          <w:p w:rsidR="00156FED" w:rsidRPr="00023C53" w:rsidRDefault="00156FED" w:rsidP="00834295">
            <w:pPr>
              <w:rPr>
                <w:rFonts w:ascii="Times New Roman" w:hAnsi="Times New Roman"/>
                <w:color w:val="000000" w:themeColor="text1"/>
              </w:rPr>
            </w:pPr>
          </w:p>
        </w:tc>
        <w:tc>
          <w:tcPr>
            <w:tcW w:w="1706" w:type="dxa"/>
            <w:gridSpan w:val="4"/>
            <w:tcBorders>
              <w:top w:val="single" w:sz="4" w:space="0" w:color="auto"/>
              <w:left w:val="nil"/>
              <w:bottom w:val="single" w:sz="4" w:space="0" w:color="auto"/>
              <w:right w:val="single" w:sz="4" w:space="0" w:color="auto"/>
            </w:tcBorders>
          </w:tcPr>
          <w:p w:rsidR="00156FED" w:rsidRPr="00023C53" w:rsidRDefault="00156FED" w:rsidP="00834295">
            <w:pPr>
              <w:rPr>
                <w:rFonts w:ascii="Times New Roman" w:hAnsi="Times New Roman"/>
                <w:color w:val="000000" w:themeColor="text1"/>
              </w:rPr>
            </w:pPr>
          </w:p>
        </w:tc>
      </w:tr>
      <w:tr w:rsidR="00156FED" w:rsidRPr="00023C53"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 xml:space="preserve">Доля   контрольных мероприятий, проведенных органом муниципального жилищного контроля, с нарушениями требований </w:t>
            </w:r>
            <w:r w:rsidRPr="00023C53">
              <w:rPr>
                <w:rFonts w:ascii="Times New Roman" w:hAnsi="Times New Roman"/>
                <w:color w:val="000000" w:themeColor="text1"/>
              </w:rPr>
              <w:lastRenderedPageBreak/>
              <w:t xml:space="preserve">законодательства Российской Федерации о порядке их проведения, по </w:t>
            </w:r>
            <w:proofErr w:type="gramStart"/>
            <w:r w:rsidRPr="00023C53">
              <w:rPr>
                <w:rFonts w:ascii="Times New Roman" w:hAnsi="Times New Roman"/>
                <w:color w:val="000000" w:themeColor="text1"/>
              </w:rPr>
              <w:t>результатам</w:t>
            </w:r>
            <w:proofErr w:type="gramEnd"/>
            <w:r w:rsidRPr="00023C53">
              <w:rPr>
                <w:rFonts w:ascii="Times New Roman" w:hAnsi="Times New Roman"/>
                <w:color w:val="000000" w:themeColor="text1"/>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p w:rsidR="00156FED" w:rsidRPr="00023C53" w:rsidRDefault="00156FED" w:rsidP="00834295">
            <w:pPr>
              <w:rPr>
                <w:rFonts w:ascii="Times New Roman" w:hAnsi="Times New Roman"/>
                <w:color w:val="000000" w:themeColor="text1"/>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lastRenderedPageBreak/>
              <w:t>Псн</w:t>
            </w:r>
            <w:proofErr w:type="spellEnd"/>
            <w:r w:rsidRPr="00023C53">
              <w:rPr>
                <w:rFonts w:ascii="Times New Roman" w:hAnsi="Times New Roman"/>
                <w:color w:val="000000" w:themeColor="text1"/>
              </w:rPr>
              <w:t>*100%  /</w:t>
            </w:r>
            <w:proofErr w:type="spellStart"/>
            <w:r w:rsidRPr="00023C53">
              <w:rPr>
                <w:rFonts w:ascii="Times New Roman" w:hAnsi="Times New Roman"/>
                <w:color w:val="000000" w:themeColor="text1"/>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Псн</w:t>
            </w:r>
            <w:proofErr w:type="spellEnd"/>
            <w:r w:rsidRPr="00023C53">
              <w:rPr>
                <w:rFonts w:ascii="Times New Roman" w:hAnsi="Times New Roman"/>
                <w:color w:val="000000" w:themeColor="text1"/>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023C53">
              <w:rPr>
                <w:rFonts w:ascii="Times New Roman" w:hAnsi="Times New Roman"/>
                <w:color w:val="000000" w:themeColor="text1"/>
              </w:rPr>
              <w:lastRenderedPageBreak/>
              <w:t>их проведения, по результатам выявления которых к должностным лицам органа муниципального жилищного контроля</w:t>
            </w:r>
            <w:proofErr w:type="gramStart"/>
            <w:r w:rsidRPr="00023C53">
              <w:rPr>
                <w:rFonts w:ascii="Times New Roman" w:hAnsi="Times New Roman"/>
                <w:color w:val="000000" w:themeColor="text1"/>
              </w:rPr>
              <w:t xml:space="preserve"> ,</w:t>
            </w:r>
            <w:proofErr w:type="gramEnd"/>
            <w:r w:rsidRPr="00023C53">
              <w:rPr>
                <w:rFonts w:ascii="Times New Roman" w:hAnsi="Times New Roman"/>
                <w:color w:val="000000" w:themeColor="text1"/>
              </w:rPr>
              <w:t xml:space="preserve"> осуществившим такие контрольные мероприятия, применены меры дисциплинарного, административного наказания   </w:t>
            </w:r>
          </w:p>
          <w:p w:rsidR="00156FED" w:rsidRPr="00023C53" w:rsidRDefault="00156FED" w:rsidP="00834295">
            <w:pPr>
              <w:jc w:val="center"/>
              <w:rPr>
                <w:rFonts w:ascii="Times New Roman" w:hAnsi="Times New Roman"/>
                <w:color w:val="000000" w:themeColor="text1"/>
              </w:rPr>
            </w:pPr>
          </w:p>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По</w:t>
            </w:r>
            <w:proofErr w:type="gramStart"/>
            <w:r w:rsidRPr="00023C53">
              <w:rPr>
                <w:rFonts w:ascii="Times New Roman" w:hAnsi="Times New Roman"/>
                <w:color w:val="000000" w:themeColor="text1"/>
              </w:rPr>
              <w:t>к</w:t>
            </w:r>
            <w:proofErr w:type="spellEnd"/>
            <w:r w:rsidRPr="00023C53">
              <w:rPr>
                <w:rFonts w:ascii="Times New Roman" w:hAnsi="Times New Roman"/>
                <w:color w:val="000000" w:themeColor="text1"/>
              </w:rPr>
              <w:t>-</w:t>
            </w:r>
            <w:proofErr w:type="gramEnd"/>
            <w:r w:rsidRPr="00023C53">
              <w:rPr>
                <w:rFonts w:ascii="Times New Roman" w:hAnsi="Times New Roman"/>
                <w:color w:val="000000" w:themeColor="text1"/>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023C53" w:rsidRDefault="00156FED" w:rsidP="00834295">
            <w:pPr>
              <w:jc w:val="center"/>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Статистические данные контрольного органа</w:t>
            </w:r>
          </w:p>
          <w:p w:rsidR="00156FED" w:rsidRPr="00023C53" w:rsidRDefault="00156FED" w:rsidP="00834295">
            <w:pPr>
              <w:rPr>
                <w:rFonts w:ascii="Times New Roman" w:hAnsi="Times New Roman"/>
                <w:color w:val="000000" w:themeColor="text1"/>
              </w:rPr>
            </w:pPr>
          </w:p>
        </w:tc>
        <w:tc>
          <w:tcPr>
            <w:tcW w:w="1706" w:type="dxa"/>
            <w:gridSpan w:val="4"/>
            <w:tcBorders>
              <w:top w:val="single" w:sz="4" w:space="0" w:color="auto"/>
              <w:left w:val="nil"/>
              <w:bottom w:val="single" w:sz="4" w:space="0" w:color="auto"/>
              <w:right w:val="single" w:sz="4" w:space="0" w:color="auto"/>
            </w:tcBorders>
          </w:tcPr>
          <w:p w:rsidR="00156FED" w:rsidRPr="00023C53" w:rsidRDefault="00156FED" w:rsidP="00834295">
            <w:pPr>
              <w:rPr>
                <w:rFonts w:ascii="Times New Roman" w:hAnsi="Times New Roman"/>
                <w:color w:val="000000" w:themeColor="text1"/>
              </w:rPr>
            </w:pPr>
          </w:p>
        </w:tc>
      </w:tr>
      <w:tr w:rsidR="00156FED" w:rsidRPr="00023C53"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023C53" w:rsidRDefault="00156FED" w:rsidP="00834295">
            <w:pPr>
              <w:jc w:val="center"/>
              <w:rPr>
                <w:rFonts w:ascii="Times New Roman" w:hAnsi="Times New Roman"/>
                <w:b/>
                <w:bCs/>
                <w:color w:val="000000" w:themeColor="text1"/>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b/>
                <w:bCs/>
                <w:color w:val="000000" w:themeColor="text1"/>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023C53" w:rsidRDefault="00156FED" w:rsidP="00834295">
            <w:pPr>
              <w:rPr>
                <w:rFonts w:ascii="Times New Roman" w:hAnsi="Times New Roman"/>
                <w:color w:val="000000" w:themeColor="text1"/>
              </w:rPr>
            </w:pPr>
          </w:p>
        </w:tc>
        <w:tc>
          <w:tcPr>
            <w:tcW w:w="1700" w:type="dxa"/>
            <w:gridSpan w:val="4"/>
            <w:tcBorders>
              <w:top w:val="single" w:sz="4" w:space="0" w:color="auto"/>
              <w:left w:val="nil"/>
              <w:bottom w:val="single" w:sz="4" w:space="0" w:color="auto"/>
              <w:right w:val="single" w:sz="4" w:space="0" w:color="auto"/>
            </w:tcBorders>
          </w:tcPr>
          <w:p w:rsidR="00156FED" w:rsidRPr="00023C53" w:rsidRDefault="00156FED" w:rsidP="00834295">
            <w:pPr>
              <w:rPr>
                <w:rFonts w:ascii="Times New Roman" w:hAnsi="Times New Roman"/>
                <w:color w:val="000000" w:themeColor="text1"/>
              </w:rPr>
            </w:pPr>
          </w:p>
        </w:tc>
      </w:tr>
      <w:tr w:rsidR="00156FED" w:rsidRPr="00023C53"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r>
      <w:tr w:rsidR="00156FED" w:rsidRPr="00023C53"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r w:rsidRPr="00023C53">
              <w:rPr>
                <w:rFonts w:ascii="Times New Roman" w:hAnsi="Times New Roman"/>
                <w:color w:val="000000" w:themeColor="text1"/>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 xml:space="preserve">Доля предписаний, признанных незаконными в судебном порядке, по отношению к общему количеству предписаний, выданных </w:t>
            </w:r>
          </w:p>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органом муниципального жилищного контроля</w:t>
            </w:r>
          </w:p>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ПРМБВн</w:t>
            </w:r>
            <w:proofErr w:type="spellEnd"/>
            <w:r w:rsidRPr="00023C53">
              <w:rPr>
                <w:rFonts w:ascii="Times New Roman" w:hAnsi="Times New Roman"/>
                <w:color w:val="000000" w:themeColor="text1"/>
              </w:rPr>
              <w:t xml:space="preserve">*100%  / </w:t>
            </w:r>
            <w:proofErr w:type="spellStart"/>
            <w:r w:rsidRPr="00023C53">
              <w:rPr>
                <w:rFonts w:ascii="Times New Roman" w:hAnsi="Times New Roman"/>
                <w:color w:val="000000" w:themeColor="text1"/>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ПРМБВн</w:t>
            </w:r>
            <w:proofErr w:type="spellEnd"/>
            <w:r w:rsidRPr="00023C53">
              <w:rPr>
                <w:rFonts w:ascii="Times New Roman" w:hAnsi="Times New Roman"/>
                <w:color w:val="000000" w:themeColor="text1"/>
              </w:rPr>
              <w:t xml:space="preserve"> </w:t>
            </w:r>
            <w:proofErr w:type="gramStart"/>
            <w:r w:rsidRPr="00023C53">
              <w:rPr>
                <w:rFonts w:ascii="Times New Roman" w:hAnsi="Times New Roman"/>
                <w:color w:val="000000" w:themeColor="text1"/>
              </w:rPr>
              <w:t>–к</w:t>
            </w:r>
            <w:proofErr w:type="gramEnd"/>
            <w:r w:rsidRPr="00023C53">
              <w:rPr>
                <w:rFonts w:ascii="Times New Roman" w:hAnsi="Times New Roman"/>
                <w:color w:val="000000" w:themeColor="text1"/>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023C53" w:rsidRDefault="00156FED" w:rsidP="00834295">
            <w:pPr>
              <w:jc w:val="center"/>
              <w:rPr>
                <w:rFonts w:ascii="Times New Roman" w:hAnsi="Times New Roman"/>
                <w:color w:val="000000" w:themeColor="text1"/>
              </w:rPr>
            </w:pPr>
          </w:p>
          <w:p w:rsidR="00156FED" w:rsidRPr="00023C53" w:rsidRDefault="00156FED" w:rsidP="00834295">
            <w:pPr>
              <w:jc w:val="center"/>
              <w:rPr>
                <w:rFonts w:ascii="Times New Roman" w:hAnsi="Times New Roman"/>
                <w:color w:val="000000" w:themeColor="text1"/>
              </w:rPr>
            </w:pPr>
            <w:proofErr w:type="spellStart"/>
            <w:r w:rsidRPr="00023C53">
              <w:rPr>
                <w:rFonts w:ascii="Times New Roman" w:hAnsi="Times New Roman"/>
                <w:color w:val="000000" w:themeColor="text1"/>
              </w:rPr>
              <w:t>ПРМБВо</w:t>
            </w:r>
            <w:proofErr w:type="spellEnd"/>
            <w:r w:rsidRPr="00023C53">
              <w:rPr>
                <w:rFonts w:ascii="Times New Roman" w:hAnsi="Times New Roman"/>
                <w:color w:val="000000" w:themeColor="text1"/>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023C53" w:rsidRDefault="00156FED" w:rsidP="00834295">
            <w:pPr>
              <w:jc w:val="center"/>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jc w:val="center"/>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023C53" w:rsidRDefault="00156FED" w:rsidP="00834295">
            <w:pPr>
              <w:rPr>
                <w:rFonts w:ascii="Times New Roman" w:hAnsi="Times New Roman"/>
                <w:color w:val="000000" w:themeColor="text1"/>
              </w:rPr>
            </w:pPr>
            <w:r w:rsidRPr="00023C53">
              <w:rPr>
                <w:rFonts w:ascii="Times New Roman" w:hAnsi="Times New Roman"/>
                <w:color w:val="000000" w:themeColor="text1"/>
              </w:rPr>
              <w:t>Статистические данные контрольного органа</w:t>
            </w:r>
          </w:p>
          <w:p w:rsidR="00156FED" w:rsidRPr="00023C53" w:rsidRDefault="00156FED" w:rsidP="00834295">
            <w:pPr>
              <w:jc w:val="center"/>
              <w:rPr>
                <w:rFonts w:ascii="Times New Roman" w:hAnsi="Times New Roman"/>
                <w:color w:val="000000" w:themeColor="text1"/>
              </w:rPr>
            </w:pPr>
          </w:p>
        </w:tc>
        <w:tc>
          <w:tcPr>
            <w:tcW w:w="1700" w:type="dxa"/>
            <w:gridSpan w:val="4"/>
            <w:tcBorders>
              <w:top w:val="nil"/>
              <w:left w:val="nil"/>
              <w:bottom w:val="single" w:sz="4" w:space="0" w:color="auto"/>
              <w:right w:val="single" w:sz="4" w:space="0" w:color="auto"/>
            </w:tcBorders>
            <w:shd w:val="clear" w:color="000000" w:fill="FFFFFF"/>
          </w:tcPr>
          <w:p w:rsidR="00156FED" w:rsidRPr="00023C53" w:rsidRDefault="00156FED" w:rsidP="00834295">
            <w:pPr>
              <w:rPr>
                <w:rFonts w:ascii="Times New Roman" w:hAnsi="Times New Roman"/>
                <w:color w:val="000000" w:themeColor="text1"/>
              </w:rPr>
            </w:pPr>
          </w:p>
        </w:tc>
      </w:tr>
    </w:tbl>
    <w:p w:rsidR="00156FED" w:rsidRPr="00023C53" w:rsidRDefault="00156FED" w:rsidP="00156FED">
      <w:pPr>
        <w:pStyle w:val="ConsPlusNormal"/>
        <w:ind w:firstLine="0"/>
        <w:jc w:val="both"/>
        <w:rPr>
          <w:color w:val="000000" w:themeColor="text1"/>
          <w:sz w:val="20"/>
          <w:szCs w:val="20"/>
        </w:rPr>
      </w:pPr>
    </w:p>
    <w:p w:rsidR="00156FED" w:rsidRPr="00023C53" w:rsidRDefault="00156FED" w:rsidP="00156FED">
      <w:pPr>
        <w:spacing w:after="360"/>
        <w:jc w:val="center"/>
        <w:outlineLvl w:val="0"/>
        <w:rPr>
          <w:rFonts w:ascii="Times New Roman" w:hAnsi="Times New Roman"/>
          <w:b/>
          <w:color w:val="000000" w:themeColor="text1"/>
        </w:rPr>
      </w:pPr>
    </w:p>
    <w:p w:rsidR="00156FED" w:rsidRPr="00023C53" w:rsidRDefault="00156FED" w:rsidP="00156FED">
      <w:pPr>
        <w:widowControl/>
        <w:spacing w:after="200" w:line="276" w:lineRule="auto"/>
        <w:rPr>
          <w:rFonts w:ascii="Times New Roman" w:hAnsi="Times New Roman"/>
          <w:color w:val="000000" w:themeColor="text1"/>
        </w:rPr>
      </w:pPr>
    </w:p>
    <w:p w:rsidR="00FF0383" w:rsidRPr="00D27816" w:rsidRDefault="00FF0383">
      <w:pPr>
        <w:rPr>
          <w:rFonts w:ascii="Times New Roman" w:hAnsi="Times New Roman"/>
          <w:color w:val="FF0000"/>
        </w:rPr>
      </w:pPr>
    </w:p>
    <w:sectPr w:rsidR="00FF0383" w:rsidRPr="00D27816"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DF" w:rsidRDefault="008674DF" w:rsidP="000E7BBF">
      <w:r>
        <w:separator/>
      </w:r>
    </w:p>
  </w:endnote>
  <w:endnote w:type="continuationSeparator" w:id="0">
    <w:p w:rsidR="008674DF" w:rsidRDefault="008674DF"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DF" w:rsidRDefault="008674DF" w:rsidP="000E7BBF">
      <w:r>
        <w:separator/>
      </w:r>
    </w:p>
  </w:footnote>
  <w:footnote w:type="continuationSeparator" w:id="0">
    <w:p w:rsidR="008674DF" w:rsidRDefault="008674DF"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23C53"/>
    <w:rsid w:val="00030B2D"/>
    <w:rsid w:val="0004178C"/>
    <w:rsid w:val="00073005"/>
    <w:rsid w:val="0009795F"/>
    <w:rsid w:val="000D09E5"/>
    <w:rsid w:val="000E7BBF"/>
    <w:rsid w:val="00156FED"/>
    <w:rsid w:val="001B47B6"/>
    <w:rsid w:val="00241D52"/>
    <w:rsid w:val="00242BBB"/>
    <w:rsid w:val="00284EC2"/>
    <w:rsid w:val="002C4CF1"/>
    <w:rsid w:val="002D2FB2"/>
    <w:rsid w:val="00335A2A"/>
    <w:rsid w:val="003509A4"/>
    <w:rsid w:val="00381F21"/>
    <w:rsid w:val="003E666D"/>
    <w:rsid w:val="00411A4A"/>
    <w:rsid w:val="004320CB"/>
    <w:rsid w:val="00447252"/>
    <w:rsid w:val="00477305"/>
    <w:rsid w:val="004A748F"/>
    <w:rsid w:val="00591AB7"/>
    <w:rsid w:val="005A1064"/>
    <w:rsid w:val="005A57F1"/>
    <w:rsid w:val="005A6752"/>
    <w:rsid w:val="00625F54"/>
    <w:rsid w:val="00632E3C"/>
    <w:rsid w:val="00641DD0"/>
    <w:rsid w:val="0067760F"/>
    <w:rsid w:val="006A4650"/>
    <w:rsid w:val="00707B35"/>
    <w:rsid w:val="00733FF8"/>
    <w:rsid w:val="00775DA7"/>
    <w:rsid w:val="00787C5D"/>
    <w:rsid w:val="007A03C9"/>
    <w:rsid w:val="007A7AA9"/>
    <w:rsid w:val="007B0E7C"/>
    <w:rsid w:val="007B185F"/>
    <w:rsid w:val="007D3014"/>
    <w:rsid w:val="007D5AD9"/>
    <w:rsid w:val="00834295"/>
    <w:rsid w:val="0084171D"/>
    <w:rsid w:val="008674DF"/>
    <w:rsid w:val="008775CC"/>
    <w:rsid w:val="00895910"/>
    <w:rsid w:val="008E79FB"/>
    <w:rsid w:val="008F2C96"/>
    <w:rsid w:val="008F42E1"/>
    <w:rsid w:val="0099433E"/>
    <w:rsid w:val="009B54C4"/>
    <w:rsid w:val="009E1810"/>
    <w:rsid w:val="00A14EC0"/>
    <w:rsid w:val="00A15315"/>
    <w:rsid w:val="00A64A6B"/>
    <w:rsid w:val="00A930C9"/>
    <w:rsid w:val="00AF4BF2"/>
    <w:rsid w:val="00B11DFF"/>
    <w:rsid w:val="00B33824"/>
    <w:rsid w:val="00B75C5C"/>
    <w:rsid w:val="00BD00C4"/>
    <w:rsid w:val="00C06AC1"/>
    <w:rsid w:val="00C70753"/>
    <w:rsid w:val="00CD2977"/>
    <w:rsid w:val="00CD3E8B"/>
    <w:rsid w:val="00CE7007"/>
    <w:rsid w:val="00D03202"/>
    <w:rsid w:val="00D27816"/>
    <w:rsid w:val="00D51060"/>
    <w:rsid w:val="00D51165"/>
    <w:rsid w:val="00D534F1"/>
    <w:rsid w:val="00D62B37"/>
    <w:rsid w:val="00DC3C44"/>
    <w:rsid w:val="00DE67CE"/>
    <w:rsid w:val="00DE739C"/>
    <w:rsid w:val="00E445DB"/>
    <w:rsid w:val="00E47230"/>
    <w:rsid w:val="00E94876"/>
    <w:rsid w:val="00EA66DF"/>
    <w:rsid w:val="00EB3507"/>
    <w:rsid w:val="00EB7F3D"/>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uiPriority w:val="99"/>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3A295-C3B3-43DA-A43C-46657B68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30</Pages>
  <Words>11490</Words>
  <Characters>65499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1</cp:lastModifiedBy>
  <cp:revision>53</cp:revision>
  <dcterms:created xsi:type="dcterms:W3CDTF">2021-06-18T09:56:00Z</dcterms:created>
  <dcterms:modified xsi:type="dcterms:W3CDTF">2021-08-09T05:59:00Z</dcterms:modified>
</cp:coreProperties>
</file>