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A2E" w:rsidRPr="00746C99" w:rsidRDefault="00A3293D" w:rsidP="002B7F59">
      <w:pPr>
        <w:tabs>
          <w:tab w:val="left" w:pos="142"/>
        </w:tabs>
        <w:ind w:right="140" w:firstLine="142"/>
        <w:jc w:val="both"/>
        <w:rPr>
          <w:b/>
          <w:sz w:val="32"/>
          <w:szCs w:val="32"/>
        </w:rPr>
      </w:pPr>
      <w:r w:rsidRPr="00A3293D">
        <w:rPr>
          <w:b/>
          <w:noProof/>
          <w:sz w:val="32"/>
          <w:szCs w:val="32"/>
        </w:rPr>
        <w:drawing>
          <wp:inline distT="0" distB="0" distL="0" distR="0">
            <wp:extent cx="1973580" cy="470623"/>
            <wp:effectExtent l="0" t="0" r="7620" b="5715"/>
            <wp:docPr id="1" name="Рисунок 1" descr="C:\Users\remezkova\Desktop\Маркетинг\Анна\Маркетинг\Бренд Бук\New logo\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mezkova\Desktop\Маркетинг\Анна\Маркетинг\Бренд Бук\New logo\logo_ru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8968" cy="479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2A2E" w:rsidRPr="00746C99">
        <w:rPr>
          <w:b/>
          <w:sz w:val="32"/>
          <w:szCs w:val="32"/>
        </w:rPr>
        <w:t xml:space="preserve"> </w:t>
      </w:r>
    </w:p>
    <w:p w:rsidR="004B2A2E" w:rsidRDefault="004B2A2E" w:rsidP="004B2A2E">
      <w:pPr>
        <w:ind w:right="140"/>
        <w:rPr>
          <w:b/>
          <w:sz w:val="32"/>
          <w:szCs w:val="32"/>
        </w:rPr>
      </w:pPr>
    </w:p>
    <w:p w:rsidR="003612CC" w:rsidRPr="0029070F" w:rsidRDefault="003612CC" w:rsidP="002B7F59">
      <w:pPr>
        <w:ind w:right="140"/>
        <w:jc w:val="center"/>
        <w:rPr>
          <w:b/>
          <w:sz w:val="28"/>
        </w:rPr>
      </w:pPr>
      <w:r w:rsidRPr="0029070F">
        <w:rPr>
          <w:b/>
          <w:sz w:val="28"/>
        </w:rPr>
        <w:t>Пресс-релиз</w:t>
      </w:r>
    </w:p>
    <w:p w:rsidR="00017377" w:rsidRPr="0029070F" w:rsidRDefault="00B55453" w:rsidP="00676D7F">
      <w:pPr>
        <w:ind w:right="140"/>
        <w:jc w:val="right"/>
        <w:rPr>
          <w:b/>
          <w:sz w:val="28"/>
        </w:rPr>
      </w:pPr>
      <w:r>
        <w:rPr>
          <w:b/>
          <w:sz w:val="28"/>
        </w:rPr>
        <w:t xml:space="preserve">20 </w:t>
      </w:r>
      <w:r w:rsidR="001C5C24">
        <w:rPr>
          <w:b/>
          <w:sz w:val="28"/>
        </w:rPr>
        <w:t xml:space="preserve">марта </w:t>
      </w:r>
      <w:r w:rsidR="000D4E2C">
        <w:rPr>
          <w:b/>
          <w:sz w:val="28"/>
        </w:rPr>
        <w:t>2025</w:t>
      </w:r>
    </w:p>
    <w:p w:rsidR="004B2A2E" w:rsidRPr="0029070F" w:rsidRDefault="004B2A2E" w:rsidP="004B2A2E">
      <w:pPr>
        <w:rPr>
          <w:sz w:val="28"/>
        </w:rPr>
      </w:pPr>
    </w:p>
    <w:p w:rsidR="0029070F" w:rsidRPr="004D0574" w:rsidRDefault="00AF4775" w:rsidP="004D0574">
      <w:pPr>
        <w:spacing w:after="160" w:line="259" w:lineRule="auto"/>
        <w:jc w:val="both"/>
        <w:rPr>
          <w:rFonts w:eastAsiaTheme="minorHAnsi"/>
          <w:b/>
          <w:sz w:val="28"/>
          <w:szCs w:val="22"/>
          <w:lang w:eastAsia="en-US"/>
        </w:rPr>
      </w:pPr>
      <w:r>
        <w:rPr>
          <w:rFonts w:eastAsiaTheme="minorHAnsi"/>
          <w:b/>
          <w:sz w:val="28"/>
          <w:szCs w:val="22"/>
          <w:lang w:eastAsia="en-US"/>
        </w:rPr>
        <w:t xml:space="preserve">Предприятие </w:t>
      </w:r>
      <w:r w:rsidR="004D0574" w:rsidRPr="004D0574">
        <w:rPr>
          <w:rFonts w:eastAsiaTheme="minorHAnsi"/>
          <w:b/>
          <w:sz w:val="28"/>
          <w:szCs w:val="22"/>
          <w:lang w:eastAsia="en-US"/>
        </w:rPr>
        <w:t>«НьюБио»</w:t>
      </w:r>
      <w:r w:rsidR="004D0574">
        <w:rPr>
          <w:rFonts w:eastAsiaTheme="minorHAnsi"/>
          <w:b/>
          <w:sz w:val="28"/>
          <w:szCs w:val="22"/>
          <w:lang w:eastAsia="en-US"/>
        </w:rPr>
        <w:t xml:space="preserve"> увеличил</w:t>
      </w:r>
      <w:r>
        <w:rPr>
          <w:rFonts w:eastAsiaTheme="minorHAnsi"/>
          <w:b/>
          <w:sz w:val="28"/>
          <w:szCs w:val="22"/>
          <w:lang w:eastAsia="en-US"/>
        </w:rPr>
        <w:t>о</w:t>
      </w:r>
      <w:r w:rsidR="004D0574">
        <w:rPr>
          <w:rFonts w:eastAsiaTheme="minorHAnsi"/>
          <w:b/>
          <w:sz w:val="28"/>
          <w:szCs w:val="22"/>
          <w:lang w:eastAsia="en-US"/>
        </w:rPr>
        <w:t xml:space="preserve"> выпуск мальтодекстринов на 41 % </w:t>
      </w:r>
    </w:p>
    <w:p w:rsidR="00BB5A24" w:rsidRPr="0029070F" w:rsidRDefault="00BB5A24" w:rsidP="0029070F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9E5F92" w:rsidRDefault="009E5F92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В 2024 году</w:t>
      </w:r>
      <w:r w:rsidR="0029070F" w:rsidRPr="0029070F">
        <w:rPr>
          <w:rFonts w:eastAsiaTheme="minorHAnsi"/>
          <w:sz w:val="28"/>
          <w:szCs w:val="22"/>
          <w:lang w:eastAsia="en-US"/>
        </w:rPr>
        <w:t xml:space="preserve"> </w:t>
      </w:r>
      <w:r w:rsidR="00AF4775">
        <w:rPr>
          <w:rFonts w:eastAsiaTheme="minorHAnsi"/>
          <w:sz w:val="28"/>
          <w:szCs w:val="22"/>
          <w:lang w:eastAsia="en-US"/>
        </w:rPr>
        <w:t xml:space="preserve">завод </w:t>
      </w:r>
      <w:r w:rsidR="0029070F" w:rsidRPr="0029070F">
        <w:rPr>
          <w:rFonts w:eastAsiaTheme="minorHAnsi"/>
          <w:sz w:val="28"/>
          <w:szCs w:val="22"/>
          <w:lang w:eastAsia="en-US"/>
        </w:rPr>
        <w:t xml:space="preserve">«НьюБио» </w:t>
      </w:r>
      <w:r w:rsidR="00AF4775">
        <w:rPr>
          <w:rFonts w:eastAsiaTheme="minorHAnsi"/>
          <w:sz w:val="28"/>
          <w:szCs w:val="22"/>
          <w:lang w:eastAsia="en-US"/>
        </w:rPr>
        <w:t>нарастил</w:t>
      </w:r>
      <w:r>
        <w:rPr>
          <w:rFonts w:eastAsiaTheme="minorHAnsi"/>
          <w:sz w:val="28"/>
          <w:szCs w:val="22"/>
          <w:lang w:eastAsia="en-US"/>
        </w:rPr>
        <w:t xml:space="preserve"> производство </w:t>
      </w:r>
      <w:r w:rsidRPr="009E5F92">
        <w:rPr>
          <w:rFonts w:eastAsiaTheme="minorHAnsi"/>
          <w:sz w:val="28"/>
          <w:szCs w:val="22"/>
          <w:lang w:eastAsia="en-US"/>
        </w:rPr>
        <w:t>мальтодекстрино</w:t>
      </w:r>
      <w:r>
        <w:rPr>
          <w:rFonts w:eastAsiaTheme="minorHAnsi"/>
          <w:sz w:val="28"/>
          <w:szCs w:val="22"/>
          <w:lang w:eastAsia="en-US"/>
        </w:rPr>
        <w:t>в</w:t>
      </w:r>
      <w:r w:rsidR="0079175C">
        <w:rPr>
          <w:rFonts w:eastAsiaTheme="minorHAnsi"/>
          <w:sz w:val="28"/>
          <w:szCs w:val="22"/>
          <w:lang w:eastAsia="en-US"/>
        </w:rPr>
        <w:t xml:space="preserve"> на 41 %</w:t>
      </w:r>
      <w:r w:rsidR="00723802">
        <w:rPr>
          <w:rFonts w:eastAsiaTheme="minorHAnsi"/>
          <w:sz w:val="28"/>
          <w:szCs w:val="22"/>
          <w:lang w:eastAsia="en-US"/>
        </w:rPr>
        <w:t xml:space="preserve"> по сравнению с 2023 годом</w:t>
      </w:r>
      <w:r>
        <w:rPr>
          <w:rFonts w:eastAsiaTheme="minorHAnsi"/>
          <w:sz w:val="28"/>
          <w:szCs w:val="22"/>
          <w:lang w:eastAsia="en-US"/>
        </w:rPr>
        <w:t>.</w:t>
      </w:r>
      <w:r w:rsidR="00CC7976">
        <w:rPr>
          <w:rFonts w:eastAsiaTheme="minorHAnsi"/>
          <w:sz w:val="28"/>
          <w:szCs w:val="22"/>
          <w:lang w:eastAsia="en-US"/>
        </w:rPr>
        <w:t xml:space="preserve"> Это больше общероссийской тенденции, которая была на уровне 2</w:t>
      </w:r>
      <w:r w:rsidR="00C110F9">
        <w:rPr>
          <w:rFonts w:eastAsiaTheme="minorHAnsi"/>
          <w:sz w:val="28"/>
          <w:szCs w:val="22"/>
          <w:lang w:eastAsia="en-US"/>
        </w:rPr>
        <w:t>6</w:t>
      </w:r>
      <w:r w:rsidR="00CC7976">
        <w:rPr>
          <w:rFonts w:eastAsiaTheme="minorHAnsi"/>
          <w:sz w:val="28"/>
          <w:szCs w:val="22"/>
          <w:lang w:eastAsia="en-US"/>
        </w:rPr>
        <w:t xml:space="preserve"> %.</w:t>
      </w:r>
    </w:p>
    <w:p w:rsidR="00CC7976" w:rsidRDefault="00CC7976" w:rsidP="00CC797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bookmarkStart w:id="0" w:name="_GoBack"/>
      <w:bookmarkEnd w:id="0"/>
    </w:p>
    <w:p w:rsidR="00CC7976" w:rsidRDefault="00AF4775" w:rsidP="00CC7976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П</w:t>
      </w:r>
      <w:r w:rsidR="00CC7976" w:rsidRPr="005349AC">
        <w:rPr>
          <w:rFonts w:eastAsiaTheme="minorHAnsi"/>
          <w:sz w:val="28"/>
          <w:szCs w:val="22"/>
          <w:lang w:eastAsia="en-US"/>
        </w:rPr>
        <w:t>резидент Ассоциации предприятий глубокой переработки зерна «Союзкрахмал» Олег Радин</w:t>
      </w:r>
      <w:r w:rsidR="004F7B7A">
        <w:rPr>
          <w:rFonts w:eastAsiaTheme="minorHAnsi"/>
          <w:sz w:val="28"/>
          <w:szCs w:val="22"/>
          <w:lang w:eastAsia="en-US"/>
        </w:rPr>
        <w:t xml:space="preserve"> отметил</w:t>
      </w:r>
      <w:r>
        <w:rPr>
          <w:rFonts w:eastAsiaTheme="minorHAnsi"/>
          <w:sz w:val="28"/>
          <w:szCs w:val="22"/>
          <w:lang w:eastAsia="en-US"/>
        </w:rPr>
        <w:t xml:space="preserve">, что волгоградская </w:t>
      </w:r>
      <w:r w:rsidR="003E43D0">
        <w:rPr>
          <w:rFonts w:eastAsiaTheme="minorHAnsi"/>
          <w:sz w:val="28"/>
          <w:szCs w:val="22"/>
          <w:lang w:eastAsia="en-US"/>
        </w:rPr>
        <w:t>компания является лидером</w:t>
      </w:r>
      <w:r>
        <w:rPr>
          <w:rFonts w:eastAsiaTheme="minorHAnsi"/>
          <w:sz w:val="28"/>
          <w:szCs w:val="22"/>
          <w:lang w:eastAsia="en-US"/>
        </w:rPr>
        <w:t xml:space="preserve"> по объёму выпуска мальтодекстринов</w:t>
      </w:r>
      <w:r w:rsidR="00CE4048">
        <w:rPr>
          <w:rFonts w:eastAsiaTheme="minorHAnsi"/>
          <w:sz w:val="28"/>
          <w:szCs w:val="22"/>
          <w:lang w:eastAsia="en-US"/>
        </w:rPr>
        <w:t xml:space="preserve"> </w:t>
      </w:r>
      <w:r w:rsidR="00CE4048" w:rsidRPr="00CE4048">
        <w:rPr>
          <w:rFonts w:eastAsiaTheme="minorHAnsi"/>
          <w:sz w:val="28"/>
          <w:szCs w:val="22"/>
          <w:lang w:eastAsia="en-US"/>
        </w:rPr>
        <w:t>в стране</w:t>
      </w:r>
      <w:r>
        <w:rPr>
          <w:rFonts w:eastAsiaTheme="minorHAnsi"/>
          <w:sz w:val="28"/>
          <w:szCs w:val="22"/>
          <w:lang w:eastAsia="en-US"/>
        </w:rPr>
        <w:t xml:space="preserve">. </w:t>
      </w:r>
    </w:p>
    <w:p w:rsidR="009E5F92" w:rsidRDefault="009E5F92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9E5F92" w:rsidRDefault="00E3410C" w:rsidP="00E3410C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 w:rsidRPr="00773BC0">
        <w:rPr>
          <w:rFonts w:eastAsiaTheme="minorHAnsi"/>
          <w:sz w:val="28"/>
          <w:szCs w:val="22"/>
          <w:lang w:eastAsia="en-US"/>
        </w:rPr>
        <w:t>В прошлом году на «НьюБио» произвели рекордное количество такого ингредиента в своей истории – более 40 тыс. тонн.</w:t>
      </w:r>
      <w:r w:rsidR="00AF4775" w:rsidRPr="00773BC0">
        <w:rPr>
          <w:rFonts w:eastAsiaTheme="minorHAnsi"/>
          <w:sz w:val="28"/>
          <w:szCs w:val="22"/>
          <w:lang w:eastAsia="en-US"/>
        </w:rPr>
        <w:t xml:space="preserve"> </w:t>
      </w:r>
      <w:r w:rsidR="00CC7976" w:rsidRPr="00773BC0">
        <w:rPr>
          <w:rFonts w:eastAsiaTheme="minorHAnsi"/>
          <w:sz w:val="28"/>
          <w:szCs w:val="22"/>
          <w:lang w:eastAsia="en-US"/>
        </w:rPr>
        <w:t xml:space="preserve">В итоге доля рынка </w:t>
      </w:r>
      <w:r w:rsidR="00AF4775" w:rsidRPr="00773BC0">
        <w:rPr>
          <w:rFonts w:eastAsiaTheme="minorHAnsi"/>
          <w:sz w:val="28"/>
          <w:szCs w:val="22"/>
          <w:lang w:eastAsia="en-US"/>
        </w:rPr>
        <w:t>завода в РФ составила</w:t>
      </w:r>
      <w:r w:rsidR="00CC7976" w:rsidRPr="00773BC0">
        <w:rPr>
          <w:rFonts w:eastAsiaTheme="minorHAnsi"/>
          <w:sz w:val="28"/>
          <w:szCs w:val="22"/>
          <w:lang w:eastAsia="en-US"/>
        </w:rPr>
        <w:t xml:space="preserve"> 67 %.</w:t>
      </w:r>
    </w:p>
    <w:p w:rsidR="009E5F92" w:rsidRDefault="009E5F92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AF4775" w:rsidRDefault="00AF4775" w:rsidP="00AF4775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>«</w:t>
      </w:r>
      <w:r w:rsidR="00CC7976">
        <w:rPr>
          <w:rFonts w:eastAsiaTheme="minorHAnsi"/>
          <w:sz w:val="28"/>
          <w:szCs w:val="22"/>
          <w:lang w:eastAsia="en-US"/>
        </w:rPr>
        <w:t xml:space="preserve">Увеличение </w:t>
      </w:r>
      <w:r>
        <w:rPr>
          <w:rFonts w:eastAsiaTheme="minorHAnsi"/>
          <w:sz w:val="28"/>
          <w:szCs w:val="22"/>
          <w:lang w:eastAsia="en-US"/>
        </w:rPr>
        <w:t xml:space="preserve">выпуска </w:t>
      </w:r>
      <w:r w:rsidR="00421F21">
        <w:rPr>
          <w:rFonts w:eastAsiaTheme="minorHAnsi"/>
          <w:sz w:val="28"/>
          <w:szCs w:val="22"/>
          <w:lang w:eastAsia="en-US"/>
        </w:rPr>
        <w:t>мальтодекстринов</w:t>
      </w:r>
      <w:r w:rsidR="00CC7976">
        <w:rPr>
          <w:rFonts w:eastAsiaTheme="minorHAnsi"/>
          <w:sz w:val="28"/>
          <w:szCs w:val="22"/>
          <w:lang w:eastAsia="en-US"/>
        </w:rPr>
        <w:t xml:space="preserve"> связано с высоким спросом потребителей</w:t>
      </w:r>
      <w:r>
        <w:rPr>
          <w:rFonts w:eastAsiaTheme="minorHAnsi"/>
          <w:sz w:val="28"/>
          <w:szCs w:val="22"/>
          <w:lang w:eastAsia="en-US"/>
        </w:rPr>
        <w:t xml:space="preserve">. Данный ингредиент используют для производства детского питания, кондитерских изделий, </w:t>
      </w:r>
      <w:r w:rsidR="00E36E19">
        <w:rPr>
          <w:rFonts w:eastAsiaTheme="minorHAnsi"/>
          <w:sz w:val="28"/>
          <w:szCs w:val="22"/>
          <w:lang w:eastAsia="en-US"/>
        </w:rPr>
        <w:t>мясо-молочных продуктов и в фармацевтике</w:t>
      </w:r>
      <w:r>
        <w:rPr>
          <w:rFonts w:eastAsiaTheme="minorHAnsi"/>
          <w:sz w:val="28"/>
          <w:szCs w:val="22"/>
          <w:lang w:eastAsia="en-US"/>
        </w:rPr>
        <w:t>», –</w:t>
      </w:r>
      <w:r w:rsidR="004F7B7A">
        <w:rPr>
          <w:rFonts w:eastAsiaTheme="minorHAnsi"/>
          <w:sz w:val="28"/>
          <w:szCs w:val="22"/>
          <w:lang w:eastAsia="en-US"/>
        </w:rPr>
        <w:t xml:space="preserve"> рассказал </w:t>
      </w:r>
      <w:r>
        <w:rPr>
          <w:rFonts w:eastAsiaTheme="minorHAnsi"/>
          <w:sz w:val="28"/>
          <w:szCs w:val="22"/>
          <w:lang w:eastAsia="en-US"/>
        </w:rPr>
        <w:t xml:space="preserve">генеральный директор «НьюБио» Дмитрий Савков. </w:t>
      </w:r>
    </w:p>
    <w:p w:rsidR="00CC7976" w:rsidRDefault="00CC7976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DA4ACA" w:rsidRDefault="00DA4ACA" w:rsidP="00BB5A24">
      <w:pPr>
        <w:spacing w:after="160" w:line="259" w:lineRule="auto"/>
        <w:jc w:val="both"/>
        <w:rPr>
          <w:rFonts w:eastAsiaTheme="minorHAnsi"/>
          <w:sz w:val="28"/>
          <w:szCs w:val="22"/>
          <w:lang w:eastAsia="en-US"/>
        </w:rPr>
      </w:pPr>
    </w:p>
    <w:p w:rsidR="00B36B3C" w:rsidRDefault="00B36B3C" w:rsidP="002B7F59">
      <w:pPr>
        <w:jc w:val="both"/>
      </w:pPr>
    </w:p>
    <w:p w:rsidR="00B36B3C" w:rsidRDefault="00B36B3C" w:rsidP="002B7F59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Default="00EB4A16" w:rsidP="003D0EC5">
      <w:pPr>
        <w:jc w:val="both"/>
      </w:pPr>
    </w:p>
    <w:p w:rsidR="00EB4A16" w:rsidRPr="002B7F59" w:rsidRDefault="00EB4A16" w:rsidP="003D0EC5">
      <w:pPr>
        <w:jc w:val="both"/>
      </w:pPr>
    </w:p>
    <w:sectPr w:rsidR="00EB4A16" w:rsidRPr="002B7F59" w:rsidSect="004B2A2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8DD" w:rsidRDefault="005D38DD" w:rsidP="00EB4A16">
      <w:r>
        <w:separator/>
      </w:r>
    </w:p>
  </w:endnote>
  <w:endnote w:type="continuationSeparator" w:id="0">
    <w:p w:rsidR="005D38DD" w:rsidRDefault="005D38DD" w:rsidP="00EB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8DD" w:rsidRDefault="005D38DD" w:rsidP="00EB4A16">
      <w:r>
        <w:separator/>
      </w:r>
    </w:p>
  </w:footnote>
  <w:footnote w:type="continuationSeparator" w:id="0">
    <w:p w:rsidR="005D38DD" w:rsidRDefault="005D38DD" w:rsidP="00EB4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8BB"/>
    <w:multiLevelType w:val="hybridMultilevel"/>
    <w:tmpl w:val="0A305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9730B"/>
    <w:multiLevelType w:val="hybridMultilevel"/>
    <w:tmpl w:val="C49E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C2150"/>
    <w:multiLevelType w:val="hybridMultilevel"/>
    <w:tmpl w:val="398612BC"/>
    <w:lvl w:ilvl="0" w:tplc="9A5C377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E515B"/>
    <w:multiLevelType w:val="hybridMultilevel"/>
    <w:tmpl w:val="23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AD0C05"/>
    <w:multiLevelType w:val="hybridMultilevel"/>
    <w:tmpl w:val="A9A00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93263"/>
    <w:multiLevelType w:val="hybridMultilevel"/>
    <w:tmpl w:val="2A0C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B66"/>
    <w:rsid w:val="00017377"/>
    <w:rsid w:val="00024A66"/>
    <w:rsid w:val="00054EC3"/>
    <w:rsid w:val="000626C6"/>
    <w:rsid w:val="00065FF9"/>
    <w:rsid w:val="000661EF"/>
    <w:rsid w:val="000D4E2C"/>
    <w:rsid w:val="00141E4C"/>
    <w:rsid w:val="00163D6C"/>
    <w:rsid w:val="00184079"/>
    <w:rsid w:val="001B7E04"/>
    <w:rsid w:val="001C5C24"/>
    <w:rsid w:val="001C70DF"/>
    <w:rsid w:val="001E3823"/>
    <w:rsid w:val="002436D0"/>
    <w:rsid w:val="002458AE"/>
    <w:rsid w:val="0028282B"/>
    <w:rsid w:val="0029070F"/>
    <w:rsid w:val="002B7F59"/>
    <w:rsid w:val="002E2884"/>
    <w:rsid w:val="002E75DF"/>
    <w:rsid w:val="002F13EB"/>
    <w:rsid w:val="00310F3C"/>
    <w:rsid w:val="0032074D"/>
    <w:rsid w:val="003578E5"/>
    <w:rsid w:val="003612CC"/>
    <w:rsid w:val="00380B6F"/>
    <w:rsid w:val="003C2ABF"/>
    <w:rsid w:val="003D0EC5"/>
    <w:rsid w:val="003D4140"/>
    <w:rsid w:val="003E43D0"/>
    <w:rsid w:val="00420C04"/>
    <w:rsid w:val="00421F21"/>
    <w:rsid w:val="00422A32"/>
    <w:rsid w:val="00460C4B"/>
    <w:rsid w:val="004A58DC"/>
    <w:rsid w:val="004B2A2E"/>
    <w:rsid w:val="004D0574"/>
    <w:rsid w:val="004D19A7"/>
    <w:rsid w:val="004F7B7A"/>
    <w:rsid w:val="004F7D8A"/>
    <w:rsid w:val="00525513"/>
    <w:rsid w:val="005349AC"/>
    <w:rsid w:val="00567D27"/>
    <w:rsid w:val="005956F2"/>
    <w:rsid w:val="0059789F"/>
    <w:rsid w:val="005A6139"/>
    <w:rsid w:val="005B41B2"/>
    <w:rsid w:val="005C5B19"/>
    <w:rsid w:val="005D38DD"/>
    <w:rsid w:val="00605762"/>
    <w:rsid w:val="006354F2"/>
    <w:rsid w:val="00635FF0"/>
    <w:rsid w:val="00643A8C"/>
    <w:rsid w:val="006476F3"/>
    <w:rsid w:val="00676D7F"/>
    <w:rsid w:val="00696909"/>
    <w:rsid w:val="006E3CF6"/>
    <w:rsid w:val="006F0122"/>
    <w:rsid w:val="007206EE"/>
    <w:rsid w:val="00723802"/>
    <w:rsid w:val="00773BC0"/>
    <w:rsid w:val="00783169"/>
    <w:rsid w:val="00783C63"/>
    <w:rsid w:val="0079175C"/>
    <w:rsid w:val="007B33F5"/>
    <w:rsid w:val="007D0EEE"/>
    <w:rsid w:val="007D3D34"/>
    <w:rsid w:val="007D6BB7"/>
    <w:rsid w:val="007F2F9F"/>
    <w:rsid w:val="00805331"/>
    <w:rsid w:val="00830E7C"/>
    <w:rsid w:val="008444A0"/>
    <w:rsid w:val="00870BFB"/>
    <w:rsid w:val="0089296F"/>
    <w:rsid w:val="008E4C74"/>
    <w:rsid w:val="00917AD2"/>
    <w:rsid w:val="0093428D"/>
    <w:rsid w:val="00937159"/>
    <w:rsid w:val="00943650"/>
    <w:rsid w:val="00955AB8"/>
    <w:rsid w:val="00962E91"/>
    <w:rsid w:val="0096788B"/>
    <w:rsid w:val="009C3394"/>
    <w:rsid w:val="009E5F92"/>
    <w:rsid w:val="009E7E81"/>
    <w:rsid w:val="00A11B66"/>
    <w:rsid w:val="00A3293D"/>
    <w:rsid w:val="00A35026"/>
    <w:rsid w:val="00A54257"/>
    <w:rsid w:val="00AB4F94"/>
    <w:rsid w:val="00AC1E0E"/>
    <w:rsid w:val="00AD55DE"/>
    <w:rsid w:val="00AF4775"/>
    <w:rsid w:val="00B36B3C"/>
    <w:rsid w:val="00B55453"/>
    <w:rsid w:val="00BA581D"/>
    <w:rsid w:val="00BB5A24"/>
    <w:rsid w:val="00BF74F3"/>
    <w:rsid w:val="00C110F9"/>
    <w:rsid w:val="00C57F02"/>
    <w:rsid w:val="00CC7976"/>
    <w:rsid w:val="00CE2B43"/>
    <w:rsid w:val="00CE4048"/>
    <w:rsid w:val="00D83B3D"/>
    <w:rsid w:val="00D87FF4"/>
    <w:rsid w:val="00DA4ACA"/>
    <w:rsid w:val="00DA550C"/>
    <w:rsid w:val="00DB2C74"/>
    <w:rsid w:val="00E02DA0"/>
    <w:rsid w:val="00E15B25"/>
    <w:rsid w:val="00E3410C"/>
    <w:rsid w:val="00E36E19"/>
    <w:rsid w:val="00E760AE"/>
    <w:rsid w:val="00E96278"/>
    <w:rsid w:val="00EA2D3C"/>
    <w:rsid w:val="00EB4A16"/>
    <w:rsid w:val="00F15D09"/>
    <w:rsid w:val="00F410A8"/>
    <w:rsid w:val="00F75636"/>
    <w:rsid w:val="00F77FEE"/>
    <w:rsid w:val="00FA5E12"/>
    <w:rsid w:val="00FC1E41"/>
    <w:rsid w:val="00FD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8E6B4"/>
  <w15:docId w15:val="{E1CFC1C7-C022-4884-A538-16796F17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22A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77"/>
    <w:pPr>
      <w:ind w:left="720"/>
      <w:contextualSpacing/>
    </w:pPr>
  </w:style>
  <w:style w:type="table" w:styleId="a4">
    <w:name w:val="Table Grid"/>
    <w:basedOn w:val="a1"/>
    <w:uiPriority w:val="39"/>
    <w:rsid w:val="001E3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1E4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1E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A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age-headertext">
    <w:name w:val="page-header__text"/>
    <w:basedOn w:val="a0"/>
    <w:rsid w:val="00422A32"/>
  </w:style>
  <w:style w:type="character" w:styleId="a7">
    <w:name w:val="Hyperlink"/>
    <w:basedOn w:val="a0"/>
    <w:uiPriority w:val="99"/>
    <w:unhideWhenUsed/>
    <w:rsid w:val="00B36B3C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36B3C"/>
    <w:rPr>
      <w:color w:val="954F72" w:themeColor="followedHyperlink"/>
      <w:u w:val="single"/>
    </w:rPr>
  </w:style>
  <w:style w:type="paragraph" w:styleId="a9">
    <w:name w:val="header"/>
    <w:basedOn w:val="a"/>
    <w:link w:val="aa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B4A1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B4A1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А. Васильченко</dc:creator>
  <cp:lastModifiedBy>Оксана А. Сазонова</cp:lastModifiedBy>
  <cp:revision>56</cp:revision>
  <cp:lastPrinted>2020-11-24T05:59:00Z</cp:lastPrinted>
  <dcterms:created xsi:type="dcterms:W3CDTF">2021-07-23T06:00:00Z</dcterms:created>
  <dcterms:modified xsi:type="dcterms:W3CDTF">2025-03-20T06:58:00Z</dcterms:modified>
</cp:coreProperties>
</file>